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42" w:rsidRPr="00537E1C" w:rsidRDefault="00033242" w:rsidP="00CE3D53">
      <w:pPr>
        <w:jc w:val="right"/>
        <w:rPr>
          <w:rFonts w:ascii="Arial" w:hAnsi="Arial" w:cs="Arial"/>
          <w:sz w:val="22"/>
          <w:szCs w:val="22"/>
        </w:rPr>
      </w:pPr>
    </w:p>
    <w:p w:rsidR="00904B26" w:rsidRPr="00537E1C" w:rsidRDefault="00904B26" w:rsidP="00904B26">
      <w:pPr>
        <w:jc w:val="right"/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>Brasília, 02 de Outubro de 2017.</w:t>
      </w:r>
    </w:p>
    <w:p w:rsidR="003001C4" w:rsidRPr="00537E1C" w:rsidRDefault="003001C4" w:rsidP="008777C4">
      <w:pPr>
        <w:jc w:val="both"/>
        <w:rPr>
          <w:rFonts w:ascii="Arial" w:hAnsi="Arial" w:cs="Arial"/>
          <w:b/>
          <w:sz w:val="22"/>
          <w:szCs w:val="22"/>
        </w:rPr>
      </w:pPr>
    </w:p>
    <w:p w:rsidR="0065145A" w:rsidRPr="00537E1C" w:rsidRDefault="0065145A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5145A" w:rsidRPr="00537E1C" w:rsidRDefault="0065145A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 xml:space="preserve"> </w:t>
      </w:r>
      <w:r w:rsidRPr="00537E1C">
        <w:rPr>
          <w:rFonts w:ascii="Arial" w:hAnsi="Arial" w:cs="Arial"/>
          <w:sz w:val="22"/>
          <w:szCs w:val="22"/>
        </w:rPr>
        <w:tab/>
      </w:r>
    </w:p>
    <w:p w:rsidR="00537E1C" w:rsidRPr="00537E1C" w:rsidRDefault="00537E1C" w:rsidP="00537E1C">
      <w:pPr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>Aos Interessados</w:t>
      </w:r>
    </w:p>
    <w:p w:rsidR="00537E1C" w:rsidRPr="00537E1C" w:rsidRDefault="00537E1C" w:rsidP="00537E1C">
      <w:pPr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>Referência: RDC nº 001/2017 – INFRA/FUB</w:t>
      </w:r>
    </w:p>
    <w:p w:rsidR="00537E1C" w:rsidRPr="00537E1C" w:rsidRDefault="00537E1C" w:rsidP="00537E1C">
      <w:pPr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>Assunto: Esclarecimento 01</w:t>
      </w:r>
    </w:p>
    <w:p w:rsidR="00537E1C" w:rsidRPr="00537E1C" w:rsidRDefault="00537E1C" w:rsidP="00537E1C">
      <w:pPr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>Prezados Senhores,</w:t>
      </w:r>
    </w:p>
    <w:p w:rsidR="00537E1C" w:rsidRPr="00537E1C" w:rsidRDefault="00537E1C" w:rsidP="00537E1C">
      <w:pPr>
        <w:rPr>
          <w:rFonts w:ascii="Arial" w:hAnsi="Arial" w:cs="Arial"/>
          <w:sz w:val="22"/>
          <w:szCs w:val="22"/>
        </w:rPr>
      </w:pPr>
    </w:p>
    <w:p w:rsidR="00537E1C" w:rsidRPr="00537E1C" w:rsidRDefault="00537E1C" w:rsidP="00537E1C">
      <w:pPr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>Em resposta a questionamento formulado por empresa interessada em participar da licitação em referência, informamos que:</w:t>
      </w:r>
    </w:p>
    <w:p w:rsidR="00537E1C" w:rsidRPr="00537E1C" w:rsidRDefault="00537E1C" w:rsidP="00537E1C">
      <w:pPr>
        <w:rPr>
          <w:rFonts w:ascii="Arial" w:hAnsi="Arial" w:cs="Arial"/>
          <w:b/>
          <w:sz w:val="22"/>
          <w:szCs w:val="22"/>
        </w:rPr>
      </w:pPr>
      <w:r w:rsidRPr="00537E1C">
        <w:rPr>
          <w:rFonts w:ascii="Arial" w:hAnsi="Arial" w:cs="Arial"/>
          <w:b/>
          <w:sz w:val="22"/>
          <w:szCs w:val="22"/>
        </w:rPr>
        <w:t>Solicitação de esclarecimento nº 01 – data de recebimento 27/09/2017</w:t>
      </w:r>
    </w:p>
    <w:p w:rsidR="00537E1C" w:rsidRPr="00537E1C" w:rsidRDefault="00537E1C" w:rsidP="00537E1C">
      <w:pPr>
        <w:rPr>
          <w:rFonts w:ascii="Arial" w:hAnsi="Arial" w:cs="Arial"/>
          <w:sz w:val="22"/>
          <w:szCs w:val="22"/>
        </w:rPr>
      </w:pPr>
    </w:p>
    <w:p w:rsidR="00537E1C" w:rsidRPr="00537E1C" w:rsidRDefault="00537E1C" w:rsidP="00537E1C">
      <w:pPr>
        <w:rPr>
          <w:rFonts w:ascii="Arial" w:hAnsi="Arial" w:cs="Arial"/>
          <w:b/>
          <w:sz w:val="22"/>
          <w:szCs w:val="22"/>
          <w:u w:val="single"/>
        </w:rPr>
      </w:pPr>
      <w:r w:rsidRPr="00537E1C">
        <w:rPr>
          <w:rFonts w:ascii="Arial" w:hAnsi="Arial" w:cs="Arial"/>
          <w:b/>
          <w:sz w:val="22"/>
          <w:szCs w:val="22"/>
          <w:u w:val="single"/>
        </w:rPr>
        <w:t xml:space="preserve">Questionamentos: </w:t>
      </w:r>
    </w:p>
    <w:p w:rsidR="00537E1C" w:rsidRPr="00537E1C" w:rsidRDefault="00537E1C" w:rsidP="00537E1C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537E1C">
        <w:rPr>
          <w:rFonts w:ascii="Arial" w:hAnsi="Arial" w:cs="Arial"/>
          <w:color w:val="333333"/>
          <w:sz w:val="22"/>
          <w:szCs w:val="22"/>
        </w:rPr>
        <w:t>1 - Em análise superficial da planilha estimativa fornecida em Edital, notamos que os preços atribuídos ao fornecimento e bombeamento dos concretos estão desatualizados e consequentemente inexequíveis. Solicitamos a correção deste item e em anexo encaminhamos cotação recente do preço praticado atualmente sobre o fornecimento e bombeamento de concreto.</w:t>
      </w:r>
    </w:p>
    <w:p w:rsidR="00537E1C" w:rsidRPr="00537E1C" w:rsidRDefault="00537E1C" w:rsidP="00537E1C">
      <w:pPr>
        <w:rPr>
          <w:rFonts w:ascii="Arial" w:hAnsi="Arial" w:cs="Arial"/>
          <w:sz w:val="22"/>
          <w:szCs w:val="22"/>
        </w:rPr>
      </w:pPr>
    </w:p>
    <w:p w:rsidR="00537E1C" w:rsidRPr="00537E1C" w:rsidRDefault="00537E1C" w:rsidP="00537E1C">
      <w:pPr>
        <w:ind w:firstLine="284"/>
        <w:rPr>
          <w:rFonts w:ascii="Arial" w:hAnsi="Arial" w:cs="Arial"/>
          <w:b/>
          <w:sz w:val="22"/>
          <w:szCs w:val="22"/>
          <w:u w:val="single"/>
        </w:rPr>
      </w:pPr>
      <w:r w:rsidRPr="00537E1C">
        <w:rPr>
          <w:rFonts w:ascii="Arial" w:hAnsi="Arial" w:cs="Arial"/>
          <w:b/>
          <w:sz w:val="22"/>
          <w:szCs w:val="22"/>
          <w:u w:val="single"/>
        </w:rPr>
        <w:t>Resposta:</w:t>
      </w:r>
    </w:p>
    <w:p w:rsidR="00537E1C" w:rsidRDefault="00537E1C" w:rsidP="00537E1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>Informamos que, já que os serviços em questão constam no Sistema Nacional de Pesquisa de Custos</w:t>
      </w:r>
      <w:r w:rsidR="00295530">
        <w:rPr>
          <w:rFonts w:ascii="Arial" w:hAnsi="Arial" w:cs="Arial"/>
          <w:sz w:val="22"/>
          <w:szCs w:val="22"/>
        </w:rPr>
        <w:t xml:space="preserve"> e Índices da Construção Civil - </w:t>
      </w:r>
      <w:proofErr w:type="spellStart"/>
      <w:r w:rsidR="00295530">
        <w:rPr>
          <w:rFonts w:ascii="Arial" w:hAnsi="Arial" w:cs="Arial"/>
          <w:sz w:val="22"/>
          <w:szCs w:val="22"/>
        </w:rPr>
        <w:t>Sinapi</w:t>
      </w:r>
      <w:proofErr w:type="spellEnd"/>
      <w:r w:rsidRPr="00537E1C">
        <w:rPr>
          <w:rFonts w:ascii="Arial" w:hAnsi="Arial" w:cs="Arial"/>
          <w:sz w:val="22"/>
          <w:szCs w:val="22"/>
        </w:rPr>
        <w:t>, a sua utilização na planilha orçamentária é uma regra, conforme previsto nos artigos 1º e 3º do Decreto 7983/2013:</w:t>
      </w:r>
    </w:p>
    <w:p w:rsidR="00295530" w:rsidRPr="00537E1C" w:rsidRDefault="00295530" w:rsidP="00537E1C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37E1C" w:rsidRPr="00295530" w:rsidRDefault="00537E1C" w:rsidP="00537E1C">
      <w:pPr>
        <w:ind w:left="1560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295530">
        <w:rPr>
          <w:rFonts w:ascii="Arial" w:hAnsi="Arial" w:cs="Arial"/>
          <w:i/>
          <w:color w:val="000000"/>
          <w:sz w:val="20"/>
          <w:szCs w:val="20"/>
        </w:rPr>
        <w:t>“Art.</w:t>
      </w:r>
      <w:proofErr w:type="gramEnd"/>
      <w:r w:rsidRPr="00295530">
        <w:rPr>
          <w:rFonts w:ascii="Arial" w:hAnsi="Arial" w:cs="Arial"/>
          <w:i/>
          <w:color w:val="000000"/>
          <w:sz w:val="20"/>
          <w:szCs w:val="20"/>
        </w:rPr>
        <w:t xml:space="preserve"> 1º Este Decreto estabelece regras e critérios a serem seguidos por órgãos e entidades da administração pública federal para a elaboração do orçamento de referência de obras e serviços de engenharia, contratados e executados com recursos dos orçamentos da União. </w:t>
      </w:r>
    </w:p>
    <w:p w:rsidR="00537E1C" w:rsidRPr="00295530" w:rsidRDefault="00537E1C" w:rsidP="00537E1C">
      <w:pPr>
        <w:ind w:left="852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5530">
        <w:rPr>
          <w:rFonts w:ascii="Arial" w:hAnsi="Arial" w:cs="Arial"/>
          <w:i/>
          <w:color w:val="000000"/>
          <w:sz w:val="20"/>
          <w:szCs w:val="20"/>
        </w:rPr>
        <w:t>...</w:t>
      </w:r>
    </w:p>
    <w:p w:rsidR="00537E1C" w:rsidRPr="00295530" w:rsidRDefault="00537E1C" w:rsidP="00537E1C">
      <w:pPr>
        <w:ind w:left="156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5530">
        <w:rPr>
          <w:rFonts w:ascii="Arial" w:hAnsi="Arial" w:cs="Arial"/>
          <w:i/>
          <w:color w:val="000000"/>
          <w:sz w:val="20"/>
          <w:szCs w:val="20"/>
        </w:rPr>
        <w:t>Art. 3</w:t>
      </w:r>
      <w:r w:rsidRPr="00295530">
        <w:rPr>
          <w:rFonts w:ascii="Arial" w:hAnsi="Arial" w:cs="Arial"/>
          <w:i/>
          <w:color w:val="000000"/>
          <w:sz w:val="20"/>
          <w:szCs w:val="20"/>
          <w:u w:val="single"/>
          <w:vertAlign w:val="superscript"/>
        </w:rPr>
        <w:t>o</w:t>
      </w:r>
      <w:r w:rsidRPr="00295530">
        <w:rPr>
          <w:rFonts w:ascii="Arial" w:hAnsi="Arial" w:cs="Arial"/>
          <w:i/>
          <w:color w:val="000000"/>
          <w:sz w:val="20"/>
          <w:szCs w:val="20"/>
        </w:rPr>
        <w:t xml:space="preserve">  O custo global de referência de obras e serviços de engenharia, exceto os serviços e obras de infraestrutura de transporte, será obtido a partir das composições dos custos unitários previstas no projeto que integra o edital de licitação, menores ou iguais à mediana de seus correspondentes nos custos unitários de referência do Sistema Nacional de Pesquisa de Custos e Índices da Construção Civil - </w:t>
      </w:r>
      <w:proofErr w:type="spellStart"/>
      <w:r w:rsidRPr="00295530">
        <w:rPr>
          <w:rFonts w:ascii="Arial" w:hAnsi="Arial" w:cs="Arial"/>
          <w:i/>
          <w:color w:val="000000"/>
          <w:sz w:val="20"/>
          <w:szCs w:val="20"/>
        </w:rPr>
        <w:t>Sinapi</w:t>
      </w:r>
      <w:proofErr w:type="spellEnd"/>
      <w:r w:rsidRPr="00295530">
        <w:rPr>
          <w:rFonts w:ascii="Arial" w:hAnsi="Arial" w:cs="Arial"/>
          <w:i/>
          <w:color w:val="000000"/>
          <w:sz w:val="20"/>
          <w:szCs w:val="20"/>
        </w:rPr>
        <w:t>, excetuados os itens caracterizados como montagem industrial ou que não possam ser considerados como de construção civil.</w:t>
      </w:r>
      <w:proofErr w:type="gramStart"/>
      <w:r w:rsidRPr="00295530">
        <w:rPr>
          <w:rFonts w:ascii="Arial" w:hAnsi="Arial" w:cs="Arial"/>
          <w:i/>
          <w:color w:val="000000"/>
          <w:sz w:val="20"/>
          <w:szCs w:val="20"/>
        </w:rPr>
        <w:t>“</w:t>
      </w:r>
      <w:proofErr w:type="gramEnd"/>
    </w:p>
    <w:p w:rsidR="00537E1C" w:rsidRPr="00537E1C" w:rsidRDefault="00537E1C" w:rsidP="00537E1C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37E1C" w:rsidRPr="00537E1C" w:rsidRDefault="00537E1C" w:rsidP="00537E1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 xml:space="preserve">Sendo assim, neste caso não cabe à administração utilizar de outro </w:t>
      </w:r>
      <w:r w:rsidR="00521415">
        <w:rPr>
          <w:rFonts w:ascii="Arial" w:hAnsi="Arial" w:cs="Arial"/>
          <w:sz w:val="22"/>
          <w:szCs w:val="22"/>
        </w:rPr>
        <w:t xml:space="preserve">sistema de referência de custo, </w:t>
      </w:r>
      <w:r w:rsidRPr="00537E1C">
        <w:rPr>
          <w:rFonts w:ascii="Arial" w:hAnsi="Arial" w:cs="Arial"/>
          <w:sz w:val="22"/>
          <w:szCs w:val="22"/>
        </w:rPr>
        <w:t xml:space="preserve">portanto os </w:t>
      </w:r>
      <w:r w:rsidR="00521415">
        <w:rPr>
          <w:rFonts w:ascii="Arial" w:hAnsi="Arial" w:cs="Arial"/>
          <w:sz w:val="22"/>
          <w:szCs w:val="22"/>
        </w:rPr>
        <w:t>custos</w:t>
      </w:r>
      <w:r w:rsidRPr="00537E1C">
        <w:rPr>
          <w:rFonts w:ascii="Arial" w:hAnsi="Arial" w:cs="Arial"/>
          <w:sz w:val="22"/>
          <w:szCs w:val="22"/>
        </w:rPr>
        <w:t xml:space="preserve"> atribuídos</w:t>
      </w:r>
      <w:r w:rsidR="00521415">
        <w:rPr>
          <w:rFonts w:ascii="Arial" w:hAnsi="Arial" w:cs="Arial"/>
          <w:sz w:val="22"/>
          <w:szCs w:val="22"/>
        </w:rPr>
        <w:t xml:space="preserve"> </w:t>
      </w:r>
      <w:r w:rsidR="004530CF">
        <w:rPr>
          <w:rFonts w:ascii="Arial" w:hAnsi="Arial" w:cs="Arial"/>
          <w:sz w:val="22"/>
          <w:szCs w:val="22"/>
        </w:rPr>
        <w:t xml:space="preserve">aos serviços de fornecimento e bombeamento de concreto </w:t>
      </w:r>
      <w:r w:rsidR="00521415">
        <w:rPr>
          <w:rFonts w:ascii="Arial" w:hAnsi="Arial" w:cs="Arial"/>
          <w:sz w:val="22"/>
          <w:szCs w:val="22"/>
        </w:rPr>
        <w:t>na planilha orçamentária</w:t>
      </w:r>
      <w:r w:rsidRPr="00537E1C">
        <w:rPr>
          <w:rFonts w:ascii="Arial" w:hAnsi="Arial" w:cs="Arial"/>
          <w:sz w:val="22"/>
          <w:szCs w:val="22"/>
        </w:rPr>
        <w:t xml:space="preserve"> não </w:t>
      </w:r>
      <w:r w:rsidR="004530CF">
        <w:rPr>
          <w:rFonts w:ascii="Arial" w:hAnsi="Arial" w:cs="Arial"/>
          <w:sz w:val="22"/>
          <w:szCs w:val="22"/>
        </w:rPr>
        <w:t>se encontram</w:t>
      </w:r>
      <w:r w:rsidR="000A16D5">
        <w:rPr>
          <w:rFonts w:ascii="Arial" w:hAnsi="Arial" w:cs="Arial"/>
          <w:sz w:val="22"/>
          <w:szCs w:val="22"/>
        </w:rPr>
        <w:t xml:space="preserve"> desatualizados</w:t>
      </w:r>
      <w:r w:rsidRPr="00537E1C">
        <w:rPr>
          <w:rFonts w:ascii="Arial" w:hAnsi="Arial" w:cs="Arial"/>
          <w:sz w:val="22"/>
          <w:szCs w:val="22"/>
        </w:rPr>
        <w:t xml:space="preserve"> </w:t>
      </w:r>
      <w:r w:rsidR="000A16D5">
        <w:rPr>
          <w:rFonts w:ascii="Arial" w:hAnsi="Arial" w:cs="Arial"/>
          <w:sz w:val="22"/>
          <w:szCs w:val="22"/>
        </w:rPr>
        <w:t>e ou</w:t>
      </w:r>
      <w:r w:rsidRPr="00537E1C">
        <w:rPr>
          <w:rFonts w:ascii="Arial" w:hAnsi="Arial" w:cs="Arial"/>
          <w:sz w:val="22"/>
          <w:szCs w:val="22"/>
        </w:rPr>
        <w:t xml:space="preserve"> inexequíveis.</w:t>
      </w:r>
    </w:p>
    <w:p w:rsidR="0019578C" w:rsidRPr="00537E1C" w:rsidRDefault="0019578C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9578C" w:rsidRPr="00537E1C" w:rsidRDefault="0019578C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Pr="00537E1C" w:rsidRDefault="00537E1C" w:rsidP="00537E1C">
      <w:pPr>
        <w:ind w:left="360" w:hanging="360"/>
        <w:jc w:val="center"/>
        <w:rPr>
          <w:rFonts w:ascii="Arial" w:hAnsi="Arial" w:cs="Arial"/>
          <w:sz w:val="22"/>
          <w:szCs w:val="22"/>
        </w:rPr>
      </w:pPr>
      <w:r>
        <w:t>____________________________</w:t>
      </w:r>
    </w:p>
    <w:p w:rsidR="00537E1C" w:rsidRPr="00295530" w:rsidRDefault="00537E1C" w:rsidP="00537E1C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295530">
        <w:rPr>
          <w:rFonts w:ascii="Arial" w:hAnsi="Arial" w:cs="Arial"/>
          <w:sz w:val="22"/>
          <w:szCs w:val="22"/>
        </w:rPr>
        <w:t>Betânia Severino Botelho</w:t>
      </w:r>
    </w:p>
    <w:p w:rsidR="005403AF" w:rsidRPr="00295530" w:rsidRDefault="00537E1C" w:rsidP="00537E1C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295530">
        <w:rPr>
          <w:rFonts w:ascii="Arial" w:hAnsi="Arial" w:cs="Arial"/>
          <w:sz w:val="22"/>
          <w:szCs w:val="22"/>
        </w:rPr>
        <w:t>Presidente da Comissão de Licitação</w:t>
      </w:r>
    </w:p>
    <w:p w:rsidR="00CA6ABF" w:rsidRPr="00537E1C" w:rsidRDefault="00CA6ABF" w:rsidP="00CA6AB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A6ABF" w:rsidRPr="00537E1C" w:rsidSect="0054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964" w:left="1134" w:header="1134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86" w:rsidRDefault="006C5A86">
      <w:r>
        <w:separator/>
      </w:r>
    </w:p>
  </w:endnote>
  <w:endnote w:type="continuationSeparator" w:id="0">
    <w:p w:rsidR="006C5A86" w:rsidRDefault="006C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42" w:rsidRDefault="00A21A54" w:rsidP="003363F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332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3242" w:rsidRDefault="000332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42" w:rsidRDefault="00A21A54" w:rsidP="003363F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3324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30CF">
      <w:rPr>
        <w:rStyle w:val="Nmerodepgina"/>
        <w:noProof/>
      </w:rPr>
      <w:t>1</w:t>
    </w:r>
    <w:r>
      <w:rPr>
        <w:rStyle w:val="Nmerodepgina"/>
      </w:rPr>
      <w:fldChar w:fldCharType="end"/>
    </w:r>
    <w:r w:rsidR="00033242">
      <w:rPr>
        <w:rStyle w:val="Nmerodepgina"/>
      </w:rPr>
      <w:t>/</w:t>
    </w:r>
    <w:r w:rsidR="005403AF">
      <w:rPr>
        <w:rStyle w:val="Nmerodepgina"/>
      </w:rPr>
      <w:t>1</w:t>
    </w:r>
  </w:p>
  <w:p w:rsidR="00033242" w:rsidRDefault="0003324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7D" w:rsidRDefault="00C369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86" w:rsidRDefault="006C5A86">
      <w:r>
        <w:separator/>
      </w:r>
    </w:p>
  </w:footnote>
  <w:footnote w:type="continuationSeparator" w:id="0">
    <w:p w:rsidR="006C5A86" w:rsidRDefault="006C5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7D" w:rsidRDefault="00C369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42" w:rsidRDefault="00A21A54">
    <w:pPr>
      <w:pStyle w:val="Cabealho"/>
    </w:pPr>
    <w:r w:rsidRPr="00A21A5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20.75pt;margin-top:0;width:55.2pt;height:28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vsgAIAAA4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" stroked="f">
          <v:textbox>
            <w:txbxContent>
              <w:p w:rsidR="00033242" w:rsidRDefault="00033242">
                <w:r>
                  <w:rPr>
                    <w:noProof/>
                  </w:rPr>
                  <w:drawing>
                    <wp:inline distT="0" distB="0" distL="0" distR="0">
                      <wp:extent cx="514350" cy="266700"/>
                      <wp:effectExtent l="19050" t="0" r="0" b="0"/>
                      <wp:docPr id="1" name="Imagem 1" descr="logomarca_fi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marca_fi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33242" w:rsidRDefault="00033242">
    <w:pPr>
      <w:pStyle w:val="Cabealho"/>
    </w:pPr>
  </w:p>
  <w:p w:rsidR="00033242" w:rsidRDefault="00A21A54">
    <w:pPr>
      <w:jc w:val="right"/>
      <w:rPr>
        <w:rFonts w:ascii="Arial" w:hAnsi="Arial" w:cs="Arial"/>
      </w:rPr>
    </w:pPr>
    <w:r w:rsidRPr="00A21A54">
      <w:rPr>
        <w:noProof/>
        <w:sz w:val="20"/>
      </w:rPr>
      <w:pict>
        <v:line id="Line 2" o:spid="_x0000_s4097" style="position:absolute;left:0;text-align:left;z-index:251658240;visibility:visible" from="4.35pt,-.05pt" to="47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" strokeweight="1pt"/>
      </w:pict>
    </w:r>
    <w:r w:rsidR="00033242">
      <w:rPr>
        <w:rFonts w:ascii="Arial" w:hAnsi="Arial" w:cs="Arial"/>
      </w:rPr>
      <w:t>Fundação Universidade de Brasília</w:t>
    </w:r>
  </w:p>
  <w:p w:rsidR="00033242" w:rsidRDefault="00033242">
    <w:pPr>
      <w:pStyle w:val="Cabealho"/>
      <w:tabs>
        <w:tab w:val="clear" w:pos="4419"/>
        <w:tab w:val="clear" w:pos="8838"/>
        <w:tab w:val="center" w:pos="4862"/>
        <w:tab w:val="right" w:pos="9350"/>
      </w:tabs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3697D">
      <w:rPr>
        <w:rFonts w:ascii="Arial" w:hAnsi="Arial" w:cs="Arial"/>
        <w:lang w:val="es-ES_tradnl"/>
      </w:rPr>
      <w:t>SECRETARIA DE INFRAESTRUTURA</w:t>
    </w:r>
  </w:p>
  <w:p w:rsidR="00033242" w:rsidRDefault="0003324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7D" w:rsidRDefault="00C369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6EE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5459C"/>
    <w:multiLevelType w:val="hybridMultilevel"/>
    <w:tmpl w:val="87D8F2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92B17"/>
    <w:multiLevelType w:val="hybridMultilevel"/>
    <w:tmpl w:val="74EAA46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EC1ED2"/>
    <w:multiLevelType w:val="hybridMultilevel"/>
    <w:tmpl w:val="23CEFE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1846E2D"/>
    <w:multiLevelType w:val="hybridMultilevel"/>
    <w:tmpl w:val="ACF4AB84"/>
    <w:lvl w:ilvl="0" w:tplc="8062A9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16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>
    <w:nsid w:val="225E2D67"/>
    <w:multiLevelType w:val="hybridMultilevel"/>
    <w:tmpl w:val="28D280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81BD8"/>
    <w:multiLevelType w:val="hybridMultilevel"/>
    <w:tmpl w:val="C5C25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34541"/>
    <w:multiLevelType w:val="hybridMultilevel"/>
    <w:tmpl w:val="9CE2FB52"/>
    <w:lvl w:ilvl="0" w:tplc="190A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66673"/>
    <w:multiLevelType w:val="multilevel"/>
    <w:tmpl w:val="06400492"/>
    <w:lvl w:ilvl="0">
      <w:start w:val="1"/>
      <w:numFmt w:val="decimal"/>
      <w:pStyle w:val="Vad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pStyle w:val="Vader1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pStyle w:val="Vader2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9">
    <w:nsid w:val="35D43EB5"/>
    <w:multiLevelType w:val="hybridMultilevel"/>
    <w:tmpl w:val="DB0C17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91162"/>
    <w:multiLevelType w:val="singleLevel"/>
    <w:tmpl w:val="30C203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4A246A1"/>
    <w:multiLevelType w:val="singleLevel"/>
    <w:tmpl w:val="B34AC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471E7D87"/>
    <w:multiLevelType w:val="hybridMultilevel"/>
    <w:tmpl w:val="DB446D3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C6D45FC"/>
    <w:multiLevelType w:val="hybridMultilevel"/>
    <w:tmpl w:val="4B92AD90"/>
    <w:lvl w:ilvl="0" w:tplc="1D98A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95F73"/>
    <w:multiLevelType w:val="hybridMultilevel"/>
    <w:tmpl w:val="02ACC8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484955"/>
    <w:multiLevelType w:val="hybridMultilevel"/>
    <w:tmpl w:val="FAD43B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EF10A8"/>
    <w:multiLevelType w:val="hybridMultilevel"/>
    <w:tmpl w:val="04F6A092"/>
    <w:lvl w:ilvl="0" w:tplc="717E75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80DDB"/>
    <w:multiLevelType w:val="multilevel"/>
    <w:tmpl w:val="B8A05350"/>
    <w:lvl w:ilvl="0">
      <w:start w:val="5"/>
      <w:numFmt w:val="decimal"/>
      <w:lvlText w:val="%1"/>
      <w:lvlJc w:val="left"/>
      <w:pPr>
        <w:ind w:left="1542" w:hanging="18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663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73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6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663"/>
      </w:pPr>
      <w:rPr>
        <w:rFonts w:hint="default"/>
      </w:rPr>
    </w:lvl>
  </w:abstractNum>
  <w:abstractNum w:abstractNumId="18">
    <w:nsid w:val="55D462A9"/>
    <w:multiLevelType w:val="hybridMultilevel"/>
    <w:tmpl w:val="795E93E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B8B2073"/>
    <w:multiLevelType w:val="hybridMultilevel"/>
    <w:tmpl w:val="32EAA2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C190439"/>
    <w:multiLevelType w:val="singleLevel"/>
    <w:tmpl w:val="8528E848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9D275E"/>
    <w:multiLevelType w:val="hybridMultilevel"/>
    <w:tmpl w:val="128E5940"/>
    <w:lvl w:ilvl="0" w:tplc="53CC278E">
      <w:start w:val="1"/>
      <w:numFmt w:val="bullet"/>
      <w:pStyle w:val="List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8527EB"/>
    <w:multiLevelType w:val="hybridMultilevel"/>
    <w:tmpl w:val="0BA29F56"/>
    <w:lvl w:ilvl="0" w:tplc="3A6CD4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C18CD"/>
    <w:multiLevelType w:val="multilevel"/>
    <w:tmpl w:val="C9882388"/>
    <w:lvl w:ilvl="0">
      <w:start w:val="8"/>
      <w:numFmt w:val="decimal"/>
      <w:lvlText w:val="%1"/>
      <w:lvlJc w:val="left"/>
      <w:pPr>
        <w:ind w:left="1542" w:hanging="18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437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5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2553" w:hanging="291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255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291"/>
      </w:pPr>
      <w:rPr>
        <w:rFonts w:hint="default"/>
      </w:rPr>
    </w:lvl>
  </w:abstractNum>
  <w:abstractNum w:abstractNumId="24">
    <w:nsid w:val="7179091E"/>
    <w:multiLevelType w:val="hybridMultilevel"/>
    <w:tmpl w:val="00225D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5265DF"/>
    <w:multiLevelType w:val="hybridMultilevel"/>
    <w:tmpl w:val="38B6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03E41"/>
    <w:multiLevelType w:val="hybridMultilevel"/>
    <w:tmpl w:val="63FAE308"/>
    <w:lvl w:ilvl="0" w:tplc="0416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0"/>
  </w:num>
  <w:num w:numId="6">
    <w:abstractNumId w:val="10"/>
  </w:num>
  <w:num w:numId="7">
    <w:abstractNumId w:val="4"/>
  </w:num>
  <w:num w:numId="8">
    <w:abstractNumId w:val="15"/>
  </w:num>
  <w:num w:numId="9">
    <w:abstractNumId w:val="24"/>
  </w:num>
  <w:num w:numId="10">
    <w:abstractNumId w:val="9"/>
  </w:num>
  <w:num w:numId="11">
    <w:abstractNumId w:val="5"/>
  </w:num>
  <w:num w:numId="12">
    <w:abstractNumId w:val="1"/>
  </w:num>
  <w:num w:numId="13">
    <w:abstractNumId w:val="19"/>
  </w:num>
  <w:num w:numId="14">
    <w:abstractNumId w:val="12"/>
  </w:num>
  <w:num w:numId="15">
    <w:abstractNumId w:val="14"/>
  </w:num>
  <w:num w:numId="16">
    <w:abstractNumId w:val="2"/>
  </w:num>
  <w:num w:numId="17">
    <w:abstractNumId w:val="3"/>
  </w:num>
  <w:num w:numId="18">
    <w:abstractNumId w:val="18"/>
  </w:num>
  <w:num w:numId="19">
    <w:abstractNumId w:val="25"/>
  </w:num>
  <w:num w:numId="20">
    <w:abstractNumId w:val="6"/>
  </w:num>
  <w:num w:numId="21">
    <w:abstractNumId w:val="26"/>
  </w:num>
  <w:num w:numId="22">
    <w:abstractNumId w:val="7"/>
  </w:num>
  <w:num w:numId="23">
    <w:abstractNumId w:val="13"/>
  </w:num>
  <w:num w:numId="24">
    <w:abstractNumId w:val="22"/>
  </w:num>
  <w:num w:numId="25">
    <w:abstractNumId w:val="16"/>
  </w:num>
  <w:num w:numId="26">
    <w:abstractNumId w:val="23"/>
  </w:num>
  <w:num w:numId="27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6926"/>
    <w:rsid w:val="0000179D"/>
    <w:rsid w:val="00002112"/>
    <w:rsid w:val="0001647D"/>
    <w:rsid w:val="00017342"/>
    <w:rsid w:val="00021BBF"/>
    <w:rsid w:val="00022EC2"/>
    <w:rsid w:val="000249C1"/>
    <w:rsid w:val="00026B89"/>
    <w:rsid w:val="00030809"/>
    <w:rsid w:val="00033242"/>
    <w:rsid w:val="00056054"/>
    <w:rsid w:val="00066100"/>
    <w:rsid w:val="00070234"/>
    <w:rsid w:val="0008518D"/>
    <w:rsid w:val="00085A92"/>
    <w:rsid w:val="00085C53"/>
    <w:rsid w:val="00092368"/>
    <w:rsid w:val="000A0865"/>
    <w:rsid w:val="000A16D5"/>
    <w:rsid w:val="000A4D32"/>
    <w:rsid w:val="000B3720"/>
    <w:rsid w:val="000C20DB"/>
    <w:rsid w:val="000C3C6D"/>
    <w:rsid w:val="000C7F92"/>
    <w:rsid w:val="000D2094"/>
    <w:rsid w:val="000D28D6"/>
    <w:rsid w:val="000E444C"/>
    <w:rsid w:val="000E5FE9"/>
    <w:rsid w:val="000E7292"/>
    <w:rsid w:val="000F72D2"/>
    <w:rsid w:val="00103984"/>
    <w:rsid w:val="00110773"/>
    <w:rsid w:val="00111FB9"/>
    <w:rsid w:val="00114089"/>
    <w:rsid w:val="00120DD8"/>
    <w:rsid w:val="00122856"/>
    <w:rsid w:val="00122BFA"/>
    <w:rsid w:val="00133097"/>
    <w:rsid w:val="0013689D"/>
    <w:rsid w:val="00136FE4"/>
    <w:rsid w:val="001453F5"/>
    <w:rsid w:val="0014678C"/>
    <w:rsid w:val="00151FE0"/>
    <w:rsid w:val="00154F5F"/>
    <w:rsid w:val="0016033C"/>
    <w:rsid w:val="00164EBC"/>
    <w:rsid w:val="0017036B"/>
    <w:rsid w:val="0017247E"/>
    <w:rsid w:val="00187B02"/>
    <w:rsid w:val="0019578C"/>
    <w:rsid w:val="001A0F6A"/>
    <w:rsid w:val="001A4EA4"/>
    <w:rsid w:val="001A7037"/>
    <w:rsid w:val="001B0504"/>
    <w:rsid w:val="001B2C5E"/>
    <w:rsid w:val="001D2124"/>
    <w:rsid w:val="001E1C09"/>
    <w:rsid w:val="002010DA"/>
    <w:rsid w:val="00202B22"/>
    <w:rsid w:val="0021058C"/>
    <w:rsid w:val="00211160"/>
    <w:rsid w:val="002137A9"/>
    <w:rsid w:val="00226CB3"/>
    <w:rsid w:val="00230FD6"/>
    <w:rsid w:val="002326A6"/>
    <w:rsid w:val="00234014"/>
    <w:rsid w:val="0023446F"/>
    <w:rsid w:val="00240374"/>
    <w:rsid w:val="00252E5D"/>
    <w:rsid w:val="00262B58"/>
    <w:rsid w:val="00286173"/>
    <w:rsid w:val="00291FEB"/>
    <w:rsid w:val="00295530"/>
    <w:rsid w:val="002955A4"/>
    <w:rsid w:val="00295D99"/>
    <w:rsid w:val="002A5153"/>
    <w:rsid w:val="002A6FB5"/>
    <w:rsid w:val="002A7195"/>
    <w:rsid w:val="002A7F1F"/>
    <w:rsid w:val="002B1FB6"/>
    <w:rsid w:val="002B33E1"/>
    <w:rsid w:val="002C1D62"/>
    <w:rsid w:val="002C7B15"/>
    <w:rsid w:val="002D2316"/>
    <w:rsid w:val="002D4590"/>
    <w:rsid w:val="003001C4"/>
    <w:rsid w:val="00314067"/>
    <w:rsid w:val="003168C4"/>
    <w:rsid w:val="003266B8"/>
    <w:rsid w:val="003363FE"/>
    <w:rsid w:val="00351E0D"/>
    <w:rsid w:val="00354406"/>
    <w:rsid w:val="0035462A"/>
    <w:rsid w:val="00360B55"/>
    <w:rsid w:val="00363D09"/>
    <w:rsid w:val="00364775"/>
    <w:rsid w:val="003740C0"/>
    <w:rsid w:val="00382E4B"/>
    <w:rsid w:val="003A113C"/>
    <w:rsid w:val="003A56FA"/>
    <w:rsid w:val="003A5819"/>
    <w:rsid w:val="003A6787"/>
    <w:rsid w:val="003B0560"/>
    <w:rsid w:val="003B2263"/>
    <w:rsid w:val="003C0FC6"/>
    <w:rsid w:val="003C1C66"/>
    <w:rsid w:val="003C1D8A"/>
    <w:rsid w:val="003F15FB"/>
    <w:rsid w:val="003F2B3C"/>
    <w:rsid w:val="00420DA7"/>
    <w:rsid w:val="00431DFC"/>
    <w:rsid w:val="00435104"/>
    <w:rsid w:val="00441474"/>
    <w:rsid w:val="0044434D"/>
    <w:rsid w:val="004530CF"/>
    <w:rsid w:val="004543F8"/>
    <w:rsid w:val="0046461C"/>
    <w:rsid w:val="00476AED"/>
    <w:rsid w:val="0049265A"/>
    <w:rsid w:val="00492790"/>
    <w:rsid w:val="004A091A"/>
    <w:rsid w:val="004A6566"/>
    <w:rsid w:val="004A7A72"/>
    <w:rsid w:val="004B063C"/>
    <w:rsid w:val="004B0D6C"/>
    <w:rsid w:val="004C1938"/>
    <w:rsid w:val="004C30F1"/>
    <w:rsid w:val="004C42B8"/>
    <w:rsid w:val="004C50B6"/>
    <w:rsid w:val="004D5DA3"/>
    <w:rsid w:val="004D6692"/>
    <w:rsid w:val="004D6DFE"/>
    <w:rsid w:val="004E74F3"/>
    <w:rsid w:val="004F137B"/>
    <w:rsid w:val="00502CD6"/>
    <w:rsid w:val="00507F3C"/>
    <w:rsid w:val="0051037D"/>
    <w:rsid w:val="00521415"/>
    <w:rsid w:val="005367B1"/>
    <w:rsid w:val="00537806"/>
    <w:rsid w:val="00537C70"/>
    <w:rsid w:val="00537E1C"/>
    <w:rsid w:val="005403AF"/>
    <w:rsid w:val="00540E23"/>
    <w:rsid w:val="00542684"/>
    <w:rsid w:val="00542C8A"/>
    <w:rsid w:val="00545188"/>
    <w:rsid w:val="005474D9"/>
    <w:rsid w:val="00550CB6"/>
    <w:rsid w:val="00550DF2"/>
    <w:rsid w:val="005543BD"/>
    <w:rsid w:val="00562C82"/>
    <w:rsid w:val="00564D4C"/>
    <w:rsid w:val="00565F20"/>
    <w:rsid w:val="005714A9"/>
    <w:rsid w:val="00571659"/>
    <w:rsid w:val="00576814"/>
    <w:rsid w:val="005819A2"/>
    <w:rsid w:val="00581A33"/>
    <w:rsid w:val="0058203F"/>
    <w:rsid w:val="00594DED"/>
    <w:rsid w:val="00595ED9"/>
    <w:rsid w:val="0059705E"/>
    <w:rsid w:val="005A2482"/>
    <w:rsid w:val="005B1325"/>
    <w:rsid w:val="005B386A"/>
    <w:rsid w:val="005B7421"/>
    <w:rsid w:val="005C34BA"/>
    <w:rsid w:val="005E5877"/>
    <w:rsid w:val="006033F1"/>
    <w:rsid w:val="0060401C"/>
    <w:rsid w:val="006217EF"/>
    <w:rsid w:val="00621C84"/>
    <w:rsid w:val="00623EF3"/>
    <w:rsid w:val="006306E4"/>
    <w:rsid w:val="006343FE"/>
    <w:rsid w:val="0064243F"/>
    <w:rsid w:val="00643252"/>
    <w:rsid w:val="0065145A"/>
    <w:rsid w:val="006562D5"/>
    <w:rsid w:val="00657104"/>
    <w:rsid w:val="00677493"/>
    <w:rsid w:val="00680949"/>
    <w:rsid w:val="006850F0"/>
    <w:rsid w:val="00692EC5"/>
    <w:rsid w:val="006B2B20"/>
    <w:rsid w:val="006B6048"/>
    <w:rsid w:val="006B656B"/>
    <w:rsid w:val="006B65B2"/>
    <w:rsid w:val="006C5A86"/>
    <w:rsid w:val="006D6227"/>
    <w:rsid w:val="006E0122"/>
    <w:rsid w:val="006E39DA"/>
    <w:rsid w:val="006E3A8D"/>
    <w:rsid w:val="006F0121"/>
    <w:rsid w:val="00700329"/>
    <w:rsid w:val="007261F5"/>
    <w:rsid w:val="0074614B"/>
    <w:rsid w:val="007506DC"/>
    <w:rsid w:val="00765223"/>
    <w:rsid w:val="00781182"/>
    <w:rsid w:val="00791286"/>
    <w:rsid w:val="007A3D12"/>
    <w:rsid w:val="007B4A46"/>
    <w:rsid w:val="007B78A8"/>
    <w:rsid w:val="007D6C50"/>
    <w:rsid w:val="007E0022"/>
    <w:rsid w:val="007E6E1E"/>
    <w:rsid w:val="007F2775"/>
    <w:rsid w:val="00823A22"/>
    <w:rsid w:val="00837DB6"/>
    <w:rsid w:val="00861D1D"/>
    <w:rsid w:val="00865A8D"/>
    <w:rsid w:val="008777C4"/>
    <w:rsid w:val="00884CA0"/>
    <w:rsid w:val="0089337B"/>
    <w:rsid w:val="008B14C4"/>
    <w:rsid w:val="008C229B"/>
    <w:rsid w:val="008D5C52"/>
    <w:rsid w:val="008D7491"/>
    <w:rsid w:val="008E3E76"/>
    <w:rsid w:val="009021F9"/>
    <w:rsid w:val="009022F8"/>
    <w:rsid w:val="009035D0"/>
    <w:rsid w:val="00904B26"/>
    <w:rsid w:val="0091142E"/>
    <w:rsid w:val="00913B95"/>
    <w:rsid w:val="00925F52"/>
    <w:rsid w:val="00934C2D"/>
    <w:rsid w:val="009435AA"/>
    <w:rsid w:val="00947499"/>
    <w:rsid w:val="00950711"/>
    <w:rsid w:val="00963557"/>
    <w:rsid w:val="009776CE"/>
    <w:rsid w:val="00983A05"/>
    <w:rsid w:val="00987F05"/>
    <w:rsid w:val="009A7A6E"/>
    <w:rsid w:val="009B3D30"/>
    <w:rsid w:val="009C0C67"/>
    <w:rsid w:val="009C2341"/>
    <w:rsid w:val="009E6A36"/>
    <w:rsid w:val="009F0AF8"/>
    <w:rsid w:val="009F577E"/>
    <w:rsid w:val="00A061C2"/>
    <w:rsid w:val="00A10B41"/>
    <w:rsid w:val="00A10FC3"/>
    <w:rsid w:val="00A111B4"/>
    <w:rsid w:val="00A21A54"/>
    <w:rsid w:val="00A34D93"/>
    <w:rsid w:val="00A4094D"/>
    <w:rsid w:val="00A4383A"/>
    <w:rsid w:val="00A458BC"/>
    <w:rsid w:val="00A51EE7"/>
    <w:rsid w:val="00A54F5E"/>
    <w:rsid w:val="00A56926"/>
    <w:rsid w:val="00A60361"/>
    <w:rsid w:val="00AA2B80"/>
    <w:rsid w:val="00AA3C88"/>
    <w:rsid w:val="00AA4F54"/>
    <w:rsid w:val="00AA5E2B"/>
    <w:rsid w:val="00AA75FB"/>
    <w:rsid w:val="00AB1787"/>
    <w:rsid w:val="00AB6475"/>
    <w:rsid w:val="00AC1ABD"/>
    <w:rsid w:val="00AD6FBB"/>
    <w:rsid w:val="00AF0019"/>
    <w:rsid w:val="00AF14B6"/>
    <w:rsid w:val="00B06288"/>
    <w:rsid w:val="00B074A8"/>
    <w:rsid w:val="00B076E8"/>
    <w:rsid w:val="00B140C8"/>
    <w:rsid w:val="00B159D2"/>
    <w:rsid w:val="00B16A89"/>
    <w:rsid w:val="00B37A81"/>
    <w:rsid w:val="00B5004B"/>
    <w:rsid w:val="00B51280"/>
    <w:rsid w:val="00B534D0"/>
    <w:rsid w:val="00B60541"/>
    <w:rsid w:val="00B619C1"/>
    <w:rsid w:val="00B72CFB"/>
    <w:rsid w:val="00B737B1"/>
    <w:rsid w:val="00B84267"/>
    <w:rsid w:val="00B94A9F"/>
    <w:rsid w:val="00BA5567"/>
    <w:rsid w:val="00BB49F0"/>
    <w:rsid w:val="00BB4F48"/>
    <w:rsid w:val="00BB6FD3"/>
    <w:rsid w:val="00BC14E7"/>
    <w:rsid w:val="00BC5DE4"/>
    <w:rsid w:val="00BD16E3"/>
    <w:rsid w:val="00BF5BB0"/>
    <w:rsid w:val="00C159B6"/>
    <w:rsid w:val="00C172AB"/>
    <w:rsid w:val="00C22A53"/>
    <w:rsid w:val="00C240AF"/>
    <w:rsid w:val="00C33BE8"/>
    <w:rsid w:val="00C3697D"/>
    <w:rsid w:val="00C40BD9"/>
    <w:rsid w:val="00C46367"/>
    <w:rsid w:val="00C77332"/>
    <w:rsid w:val="00C85F6D"/>
    <w:rsid w:val="00C86F72"/>
    <w:rsid w:val="00C879B3"/>
    <w:rsid w:val="00C87BA4"/>
    <w:rsid w:val="00C91D19"/>
    <w:rsid w:val="00C96FCF"/>
    <w:rsid w:val="00CA01D8"/>
    <w:rsid w:val="00CA1700"/>
    <w:rsid w:val="00CA4D71"/>
    <w:rsid w:val="00CA6ABF"/>
    <w:rsid w:val="00CA755E"/>
    <w:rsid w:val="00CB3305"/>
    <w:rsid w:val="00CB7DAC"/>
    <w:rsid w:val="00CD373A"/>
    <w:rsid w:val="00CE3D53"/>
    <w:rsid w:val="00CE4AF2"/>
    <w:rsid w:val="00CE696C"/>
    <w:rsid w:val="00CF23DF"/>
    <w:rsid w:val="00CF5D4D"/>
    <w:rsid w:val="00D0350B"/>
    <w:rsid w:val="00D054F3"/>
    <w:rsid w:val="00D06191"/>
    <w:rsid w:val="00D30385"/>
    <w:rsid w:val="00D32C99"/>
    <w:rsid w:val="00D41426"/>
    <w:rsid w:val="00D437EE"/>
    <w:rsid w:val="00D55FAA"/>
    <w:rsid w:val="00D61128"/>
    <w:rsid w:val="00D62281"/>
    <w:rsid w:val="00D90096"/>
    <w:rsid w:val="00D93AAC"/>
    <w:rsid w:val="00DA4E24"/>
    <w:rsid w:val="00DD0F12"/>
    <w:rsid w:val="00DE05A0"/>
    <w:rsid w:val="00DF00BE"/>
    <w:rsid w:val="00DF4BFB"/>
    <w:rsid w:val="00E01AC5"/>
    <w:rsid w:val="00E03090"/>
    <w:rsid w:val="00E07A6A"/>
    <w:rsid w:val="00E15784"/>
    <w:rsid w:val="00E21D29"/>
    <w:rsid w:val="00E2225B"/>
    <w:rsid w:val="00E2229A"/>
    <w:rsid w:val="00E26F71"/>
    <w:rsid w:val="00E3030B"/>
    <w:rsid w:val="00E351E5"/>
    <w:rsid w:val="00E369CC"/>
    <w:rsid w:val="00E54512"/>
    <w:rsid w:val="00E55885"/>
    <w:rsid w:val="00E65D56"/>
    <w:rsid w:val="00E701C3"/>
    <w:rsid w:val="00E73939"/>
    <w:rsid w:val="00E75BB3"/>
    <w:rsid w:val="00E8240B"/>
    <w:rsid w:val="00E85028"/>
    <w:rsid w:val="00E85A66"/>
    <w:rsid w:val="00E9603D"/>
    <w:rsid w:val="00EA08ED"/>
    <w:rsid w:val="00EA454D"/>
    <w:rsid w:val="00EB3FA1"/>
    <w:rsid w:val="00EC05F5"/>
    <w:rsid w:val="00EC5281"/>
    <w:rsid w:val="00EE1839"/>
    <w:rsid w:val="00F1069F"/>
    <w:rsid w:val="00F3352B"/>
    <w:rsid w:val="00F35E8E"/>
    <w:rsid w:val="00F36182"/>
    <w:rsid w:val="00F4545A"/>
    <w:rsid w:val="00F62EBD"/>
    <w:rsid w:val="00F65EFA"/>
    <w:rsid w:val="00F72C15"/>
    <w:rsid w:val="00F74EEF"/>
    <w:rsid w:val="00F857DC"/>
    <w:rsid w:val="00F944EA"/>
    <w:rsid w:val="00F94FCB"/>
    <w:rsid w:val="00FA6BD6"/>
    <w:rsid w:val="00FA6FAA"/>
    <w:rsid w:val="00FB50DB"/>
    <w:rsid w:val="00FB5125"/>
    <w:rsid w:val="00FC2ABF"/>
    <w:rsid w:val="00FD17C6"/>
    <w:rsid w:val="00FD4980"/>
    <w:rsid w:val="00FD687B"/>
    <w:rsid w:val="00FD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D2"/>
    <w:rPr>
      <w:sz w:val="24"/>
      <w:szCs w:val="24"/>
    </w:rPr>
  </w:style>
  <w:style w:type="paragraph" w:styleId="Ttulo1">
    <w:name w:val="heading 1"/>
    <w:basedOn w:val="Normal"/>
    <w:next w:val="Normal"/>
    <w:qFormat/>
    <w:rsid w:val="000F72D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B2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F72D2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92EC5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rsid w:val="000F72D2"/>
    <w:pPr>
      <w:keepNext/>
      <w:jc w:val="both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692EC5"/>
    <w:pPr>
      <w:keepNext/>
      <w:ind w:left="709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692EC5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567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har"/>
    <w:qFormat/>
    <w:rsid w:val="00692EC5"/>
    <w:pPr>
      <w:keepNext/>
      <w:outlineLvl w:val="7"/>
    </w:pPr>
    <w:rPr>
      <w:b/>
      <w:color w:val="0000F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92EC5"/>
    <w:pPr>
      <w:keepNext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92EC5"/>
    <w:rPr>
      <w:rFonts w:ascii="Arial" w:hAnsi="Arial"/>
      <w:b/>
    </w:rPr>
  </w:style>
  <w:style w:type="character" w:customStyle="1" w:styleId="Ttulo6Char">
    <w:name w:val="Título 6 Char"/>
    <w:basedOn w:val="Fontepargpadro"/>
    <w:link w:val="Ttulo6"/>
    <w:rsid w:val="00692EC5"/>
    <w:rPr>
      <w:rFonts w:ascii="Arial" w:hAnsi="Arial" w:cs="Arial"/>
      <w:u w:val="single"/>
    </w:rPr>
  </w:style>
  <w:style w:type="character" w:customStyle="1" w:styleId="Ttulo7Char">
    <w:name w:val="Título 7 Char"/>
    <w:basedOn w:val="Fontepargpadro"/>
    <w:link w:val="Ttulo7"/>
    <w:rsid w:val="00692EC5"/>
    <w:rPr>
      <w:sz w:val="24"/>
    </w:rPr>
  </w:style>
  <w:style w:type="character" w:customStyle="1" w:styleId="Ttulo8Char">
    <w:name w:val="Título 8 Char"/>
    <w:basedOn w:val="Fontepargpadro"/>
    <w:link w:val="Ttulo8"/>
    <w:rsid w:val="00692EC5"/>
    <w:rPr>
      <w:b/>
      <w:color w:val="0000FF"/>
    </w:rPr>
  </w:style>
  <w:style w:type="character" w:customStyle="1" w:styleId="Ttulo9Char">
    <w:name w:val="Título 9 Char"/>
    <w:basedOn w:val="Fontepargpadro"/>
    <w:link w:val="Ttulo9"/>
    <w:rsid w:val="00692EC5"/>
    <w:rPr>
      <w:rFonts w:ascii="Arial" w:hAnsi="Arial"/>
      <w:b/>
      <w:sz w:val="24"/>
    </w:rPr>
  </w:style>
  <w:style w:type="paragraph" w:customStyle="1" w:styleId="Normalnumerado">
    <w:name w:val="Normal numerado"/>
    <w:basedOn w:val="Normal"/>
    <w:rsid w:val="000F72D2"/>
    <w:pPr>
      <w:spacing w:after="120"/>
      <w:jc w:val="both"/>
    </w:pPr>
    <w:rPr>
      <w:snapToGrid w:val="0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0F72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EC5"/>
    <w:rPr>
      <w:sz w:val="24"/>
      <w:szCs w:val="24"/>
    </w:rPr>
  </w:style>
  <w:style w:type="paragraph" w:styleId="Rodap">
    <w:name w:val="footer"/>
    <w:aliases w:val=" Char"/>
    <w:basedOn w:val="Normal"/>
    <w:link w:val="RodapChar"/>
    <w:uiPriority w:val="99"/>
    <w:rsid w:val="000F72D2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 Char"/>
    <w:basedOn w:val="Fontepargpadro"/>
    <w:link w:val="Rodap"/>
    <w:uiPriority w:val="99"/>
    <w:rsid w:val="00692EC5"/>
    <w:rPr>
      <w:sz w:val="24"/>
      <w:szCs w:val="24"/>
    </w:rPr>
  </w:style>
  <w:style w:type="paragraph" w:styleId="Corpodetexto">
    <w:name w:val="Body Text"/>
    <w:basedOn w:val="Normal"/>
    <w:rsid w:val="000F72D2"/>
    <w:pPr>
      <w:jc w:val="both"/>
    </w:pPr>
  </w:style>
  <w:style w:type="paragraph" w:styleId="Textodebalo">
    <w:name w:val="Balloon Text"/>
    <w:basedOn w:val="Normal"/>
    <w:link w:val="TextodebaloChar"/>
    <w:semiHidden/>
    <w:rsid w:val="00877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92E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240374"/>
    <w:rPr>
      <w:color w:val="0000FF"/>
      <w:u w:val="single"/>
    </w:rPr>
  </w:style>
  <w:style w:type="paragraph" w:customStyle="1" w:styleId="A010177">
    <w:name w:val="_A010177"/>
    <w:basedOn w:val="Normal"/>
    <w:rsid w:val="006B2B20"/>
    <w:pPr>
      <w:jc w:val="both"/>
    </w:pPr>
    <w:rPr>
      <w:szCs w:val="20"/>
    </w:rPr>
  </w:style>
  <w:style w:type="table" w:styleId="Tabelacomgrade">
    <w:name w:val="Table Grid"/>
    <w:basedOn w:val="Tabelanormal"/>
    <w:rsid w:val="006B2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40BD9"/>
  </w:style>
  <w:style w:type="paragraph" w:styleId="PargrafodaLista">
    <w:name w:val="List Paragraph"/>
    <w:basedOn w:val="Normal"/>
    <w:uiPriority w:val="1"/>
    <w:qFormat/>
    <w:rsid w:val="00EB3FA1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692E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92EC5"/>
    <w:rPr>
      <w:sz w:val="24"/>
      <w:szCs w:val="24"/>
    </w:rPr>
  </w:style>
  <w:style w:type="paragraph" w:styleId="Commarcadores2">
    <w:name w:val="List Bullet 2"/>
    <w:basedOn w:val="Normal"/>
    <w:rsid w:val="00692EC5"/>
    <w:pPr>
      <w:ind w:left="566" w:hanging="283"/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692EC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692EC5"/>
    <w:rPr>
      <w:rFonts w:ascii="Arial" w:hAnsi="Arial"/>
      <w:b/>
      <w:kern w:val="28"/>
      <w:sz w:val="32"/>
    </w:rPr>
  </w:style>
  <w:style w:type="paragraph" w:styleId="Commarcadores3">
    <w:name w:val="List Bullet 3"/>
    <w:basedOn w:val="Normal"/>
    <w:rsid w:val="00692EC5"/>
    <w:pPr>
      <w:ind w:left="849" w:hanging="283"/>
    </w:pPr>
    <w:rPr>
      <w:sz w:val="20"/>
      <w:szCs w:val="20"/>
    </w:rPr>
  </w:style>
  <w:style w:type="paragraph" w:styleId="MapadoDocumento">
    <w:name w:val="Document Map"/>
    <w:basedOn w:val="Normal"/>
    <w:link w:val="MapadoDocumentoChar"/>
    <w:rsid w:val="00692EC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692EC5"/>
    <w:rPr>
      <w:rFonts w:ascii="Tahoma" w:hAnsi="Tahoma"/>
      <w:shd w:val="clear" w:color="auto" w:fill="000080"/>
    </w:rPr>
  </w:style>
  <w:style w:type="paragraph" w:styleId="Recuodecorpodetexto">
    <w:name w:val="Body Text Indent"/>
    <w:basedOn w:val="Normal"/>
    <w:link w:val="RecuodecorpodetextoChar"/>
    <w:rsid w:val="00692EC5"/>
    <w:pPr>
      <w:ind w:firstLine="704"/>
      <w:jc w:val="both"/>
    </w:pPr>
    <w:rPr>
      <w:rFonts w:ascii="Arial" w:hAnsi="Arial"/>
      <w:color w:val="0000FF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92EC5"/>
    <w:rPr>
      <w:rFonts w:ascii="Arial" w:hAnsi="Arial"/>
      <w:color w:val="0000FF"/>
      <w:sz w:val="22"/>
    </w:rPr>
  </w:style>
  <w:style w:type="paragraph" w:styleId="Recuodecorpodetexto3">
    <w:name w:val="Body Text Indent 3"/>
    <w:basedOn w:val="Normal"/>
    <w:link w:val="Recuodecorpodetexto3Char"/>
    <w:rsid w:val="00692EC5"/>
    <w:pPr>
      <w:ind w:firstLine="708"/>
      <w:jc w:val="both"/>
    </w:pPr>
    <w:rPr>
      <w:rFonts w:ascii="Arial" w:hAnsi="Arial"/>
      <w:color w:val="0000FF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692EC5"/>
    <w:rPr>
      <w:rFonts w:ascii="Arial" w:hAnsi="Arial"/>
      <w:color w:val="0000FF"/>
      <w:sz w:val="22"/>
    </w:rPr>
  </w:style>
  <w:style w:type="paragraph" w:styleId="Corpodetexto3">
    <w:name w:val="Body Text 3"/>
    <w:basedOn w:val="Normal"/>
    <w:link w:val="Corpodetexto3Char"/>
    <w:rsid w:val="00692EC5"/>
    <w:pPr>
      <w:jc w:val="both"/>
    </w:pPr>
    <w:rPr>
      <w:rFonts w:ascii="Arial" w:hAnsi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692EC5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692EC5"/>
    <w:pPr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692EC5"/>
    <w:rPr>
      <w:rFonts w:ascii="Arial" w:hAnsi="Arial"/>
    </w:rPr>
  </w:style>
  <w:style w:type="paragraph" w:customStyle="1" w:styleId="Recuodecorpodetexto31">
    <w:name w:val="Recuo de corpo de texto 31"/>
    <w:basedOn w:val="Normal"/>
    <w:rsid w:val="00692EC5"/>
    <w:pPr>
      <w:ind w:firstLine="708"/>
      <w:jc w:val="both"/>
    </w:pPr>
    <w:rPr>
      <w:rFonts w:ascii="Arial" w:hAnsi="Arial"/>
      <w:sz w:val="20"/>
      <w:szCs w:val="20"/>
    </w:rPr>
  </w:style>
  <w:style w:type="paragraph" w:customStyle="1" w:styleId="Corpodetexto31">
    <w:name w:val="Corpo de texto 31"/>
    <w:basedOn w:val="Normal"/>
    <w:rsid w:val="00692EC5"/>
    <w:pPr>
      <w:jc w:val="both"/>
    </w:pPr>
    <w:rPr>
      <w:rFonts w:ascii="Arial" w:hAnsi="Arial"/>
      <w:sz w:val="20"/>
      <w:szCs w:val="20"/>
    </w:rPr>
  </w:style>
  <w:style w:type="paragraph" w:customStyle="1" w:styleId="Recuodecorpodetexto21">
    <w:name w:val="Recuo de corpo de texto 21"/>
    <w:basedOn w:val="Normal"/>
    <w:rsid w:val="00692EC5"/>
    <w:pPr>
      <w:ind w:firstLine="709"/>
    </w:pPr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rsid w:val="00692EC5"/>
    <w:rPr>
      <w:sz w:val="16"/>
    </w:rPr>
  </w:style>
  <w:style w:type="paragraph" w:styleId="Textodecomentrio">
    <w:name w:val="annotation text"/>
    <w:basedOn w:val="Normal"/>
    <w:link w:val="TextodecomentrioChar"/>
    <w:rsid w:val="00692E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92EC5"/>
  </w:style>
  <w:style w:type="character" w:customStyle="1" w:styleId="textotabela1">
    <w:name w:val="textotabela1"/>
    <w:basedOn w:val="Fontepargpadro"/>
    <w:rsid w:val="00692EC5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666666"/>
      <w:spacing w:val="264"/>
      <w:sz w:val="13"/>
      <w:szCs w:val="13"/>
      <w:u w:val="none"/>
      <w:effect w:val="none"/>
    </w:rPr>
  </w:style>
  <w:style w:type="paragraph" w:styleId="Textoembloco">
    <w:name w:val="Block Text"/>
    <w:basedOn w:val="Normal"/>
    <w:rsid w:val="00692EC5"/>
    <w:pPr>
      <w:spacing w:before="120" w:after="120" w:line="360" w:lineRule="auto"/>
      <w:jc w:val="both"/>
    </w:pPr>
    <w:rPr>
      <w:rFonts w:ascii="Verdana" w:hAnsi="Verdana"/>
      <w:sz w:val="22"/>
    </w:rPr>
  </w:style>
  <w:style w:type="paragraph" w:customStyle="1" w:styleId="Vader">
    <w:name w:val="Vader"/>
    <w:basedOn w:val="Normal"/>
    <w:rsid w:val="00692EC5"/>
    <w:pPr>
      <w:numPr>
        <w:numId w:val="2"/>
      </w:numPr>
      <w:jc w:val="both"/>
    </w:pPr>
    <w:rPr>
      <w:b/>
      <w:snapToGrid w:val="0"/>
      <w:sz w:val="20"/>
      <w:szCs w:val="20"/>
    </w:rPr>
  </w:style>
  <w:style w:type="paragraph" w:customStyle="1" w:styleId="Vader1">
    <w:name w:val="Vader1"/>
    <w:basedOn w:val="Normal"/>
    <w:rsid w:val="00692EC5"/>
    <w:pPr>
      <w:numPr>
        <w:ilvl w:val="1"/>
        <w:numId w:val="2"/>
      </w:numPr>
      <w:jc w:val="both"/>
    </w:pPr>
    <w:rPr>
      <w:b/>
      <w:sz w:val="20"/>
      <w:szCs w:val="20"/>
    </w:rPr>
  </w:style>
  <w:style w:type="paragraph" w:customStyle="1" w:styleId="Vader2">
    <w:name w:val="Vader2"/>
    <w:basedOn w:val="Normal"/>
    <w:rsid w:val="00692EC5"/>
    <w:pPr>
      <w:numPr>
        <w:ilvl w:val="2"/>
        <w:numId w:val="2"/>
      </w:numPr>
      <w:jc w:val="both"/>
    </w:pPr>
    <w:rPr>
      <w:b/>
      <w:sz w:val="20"/>
      <w:szCs w:val="20"/>
    </w:rPr>
  </w:style>
  <w:style w:type="paragraph" w:customStyle="1" w:styleId="ItemHead2-Anexo">
    <w:name w:val="Item Head 2 - Anexo"/>
    <w:autoRedefine/>
    <w:rsid w:val="00692EC5"/>
    <w:pPr>
      <w:tabs>
        <w:tab w:val="left" w:pos="720"/>
      </w:tabs>
      <w:spacing w:after="120"/>
      <w:ind w:left="709"/>
      <w:jc w:val="both"/>
    </w:pPr>
    <w:rPr>
      <w:rFonts w:ascii="Arial" w:hAnsi="Arial" w:cs="Arial"/>
      <w:b/>
      <w:sz w:val="24"/>
      <w:szCs w:val="24"/>
      <w:lang w:eastAsia="en-US"/>
    </w:rPr>
  </w:style>
  <w:style w:type="paragraph" w:customStyle="1" w:styleId="xl68">
    <w:name w:val="xl68"/>
    <w:basedOn w:val="Normal"/>
    <w:rsid w:val="00692E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ItemHead3-Anexo">
    <w:name w:val="Item Head 3 - Anexo"/>
    <w:autoRedefine/>
    <w:rsid w:val="00692EC5"/>
    <w:pPr>
      <w:spacing w:before="60" w:after="60"/>
      <w:jc w:val="both"/>
    </w:pPr>
    <w:rPr>
      <w:rFonts w:ascii="Book Antiqua" w:hAnsi="Book Antiqua"/>
      <w:b/>
      <w:sz w:val="24"/>
      <w:lang w:eastAsia="en-US"/>
    </w:rPr>
  </w:style>
  <w:style w:type="paragraph" w:customStyle="1" w:styleId="xl50">
    <w:name w:val="xl50"/>
    <w:basedOn w:val="Normal"/>
    <w:rsid w:val="00692EC5"/>
    <w:pPr>
      <w:pBdr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92E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92EC5"/>
    <w:rPr>
      <w:b/>
      <w:bCs/>
    </w:rPr>
  </w:style>
  <w:style w:type="paragraph" w:customStyle="1" w:styleId="TimesNewRoman">
    <w:name w:val="Times New Roman"/>
    <w:basedOn w:val="A010177"/>
    <w:rsid w:val="00692EC5"/>
    <w:pPr>
      <w:spacing w:before="240"/>
      <w:ind w:firstLine="708"/>
    </w:pPr>
    <w:rPr>
      <w:rFonts w:ascii="Book Antiqua" w:hAnsi="Book Antiqua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692EC5"/>
    <w:pPr>
      <w:jc w:val="both"/>
    </w:pPr>
    <w:rPr>
      <w:rFonts w:ascii="Verdana" w:hAnsi="Verdana"/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rsid w:val="00692EC5"/>
    <w:rPr>
      <w:rFonts w:ascii="Verdana" w:hAnsi="Verdana"/>
      <w:lang w:val="pt-PT"/>
    </w:rPr>
  </w:style>
  <w:style w:type="paragraph" w:styleId="Lista">
    <w:name w:val="List"/>
    <w:basedOn w:val="Normal"/>
    <w:rsid w:val="00692EC5"/>
    <w:pPr>
      <w:numPr>
        <w:numId w:val="3"/>
      </w:numPr>
      <w:tabs>
        <w:tab w:val="left" w:pos="340"/>
        <w:tab w:val="right" w:leader="dot" w:pos="8505"/>
      </w:tabs>
      <w:spacing w:before="60" w:after="60"/>
    </w:pPr>
    <w:rPr>
      <w:rFonts w:ascii="Verdana" w:hAnsi="Verdana"/>
      <w:sz w:val="22"/>
    </w:rPr>
  </w:style>
  <w:style w:type="character" w:customStyle="1" w:styleId="promod1">
    <w:name w:val="promod1"/>
    <w:basedOn w:val="Fontepargpadro"/>
    <w:rsid w:val="00692EC5"/>
    <w:rPr>
      <w:rFonts w:ascii="Verdana" w:hAnsi="Verdana" w:hint="default"/>
      <w:b/>
      <w:bCs/>
      <w:color w:val="000000"/>
      <w:sz w:val="15"/>
      <w:szCs w:val="15"/>
    </w:rPr>
  </w:style>
  <w:style w:type="character" w:styleId="HiperlinkVisitado">
    <w:name w:val="FollowedHyperlink"/>
    <w:basedOn w:val="Fontepargpadro"/>
    <w:uiPriority w:val="99"/>
    <w:rsid w:val="00692EC5"/>
    <w:rPr>
      <w:color w:val="800080"/>
      <w:u w:val="single"/>
    </w:rPr>
  </w:style>
  <w:style w:type="paragraph" w:customStyle="1" w:styleId="Fernando">
    <w:name w:val="Fernando"/>
    <w:basedOn w:val="Normal"/>
    <w:rsid w:val="00692EC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egenda">
    <w:name w:val="caption"/>
    <w:basedOn w:val="Normal"/>
    <w:next w:val="Normal"/>
    <w:qFormat/>
    <w:rsid w:val="00692EC5"/>
    <w:pPr>
      <w:jc w:val="center"/>
    </w:pPr>
    <w:rPr>
      <w:rFonts w:ascii="Arial" w:hAnsi="Arial" w:cs="Arial"/>
      <w:b/>
      <w:bCs/>
      <w:color w:val="000000"/>
      <w:sz w:val="20"/>
    </w:rPr>
  </w:style>
  <w:style w:type="character" w:styleId="nfase">
    <w:name w:val="Emphasis"/>
    <w:basedOn w:val="Fontepargpadro"/>
    <w:qFormat/>
    <w:rsid w:val="00692EC5"/>
    <w:rPr>
      <w:i/>
      <w:iCs/>
    </w:rPr>
  </w:style>
  <w:style w:type="character" w:styleId="Forte">
    <w:name w:val="Strong"/>
    <w:basedOn w:val="Fontepargpadro"/>
    <w:qFormat/>
    <w:rsid w:val="00692EC5"/>
    <w:rPr>
      <w:b/>
      <w:bCs/>
    </w:rPr>
  </w:style>
  <w:style w:type="paragraph" w:styleId="NormalWeb">
    <w:name w:val="Normal (Web)"/>
    <w:basedOn w:val="Normal"/>
    <w:uiPriority w:val="99"/>
    <w:rsid w:val="00692EC5"/>
    <w:pPr>
      <w:spacing w:before="100" w:beforeAutospacing="1" w:after="100" w:afterAutospacing="1"/>
    </w:pPr>
    <w:rPr>
      <w:color w:val="FF00FF"/>
    </w:rPr>
  </w:style>
  <w:style w:type="paragraph" w:customStyle="1" w:styleId="Corpodetexto21">
    <w:name w:val="Corpo de texto 21"/>
    <w:basedOn w:val="Normal"/>
    <w:rsid w:val="00692EC5"/>
    <w:pPr>
      <w:jc w:val="both"/>
    </w:pPr>
    <w:rPr>
      <w:szCs w:val="20"/>
    </w:rPr>
  </w:style>
  <w:style w:type="paragraph" w:styleId="Commarcadores">
    <w:name w:val="List Bullet"/>
    <w:basedOn w:val="Normal"/>
    <w:rsid w:val="00692EC5"/>
    <w:pPr>
      <w:numPr>
        <w:numId w:val="4"/>
      </w:numPr>
    </w:pPr>
  </w:style>
  <w:style w:type="paragraph" w:customStyle="1" w:styleId="P1TEXTONORMA">
    <w:name w:val="P1 TEXTO NORMA"/>
    <w:rsid w:val="00692EC5"/>
    <w:pPr>
      <w:tabs>
        <w:tab w:val="left" w:pos="1584"/>
      </w:tabs>
      <w:spacing w:after="480" w:line="240" w:lineRule="atLeast"/>
      <w:ind w:left="1584" w:hanging="1440"/>
      <w:jc w:val="both"/>
    </w:pPr>
    <w:rPr>
      <w:rFonts w:ascii="Courier" w:hAnsi="Courier"/>
      <w:sz w:val="24"/>
    </w:rPr>
  </w:style>
  <w:style w:type="paragraph" w:customStyle="1" w:styleId="Corpodetexto210">
    <w:name w:val="Corpo de texto 21"/>
    <w:basedOn w:val="Normal"/>
    <w:rsid w:val="00692E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12">
    <w:name w:val="12"/>
    <w:basedOn w:val="Normal"/>
    <w:rsid w:val="00692EC5"/>
    <w:rPr>
      <w:rFonts w:ascii="Arial" w:hAnsi="Arial" w:cs="Arial"/>
      <w:b/>
      <w:iCs/>
      <w:szCs w:val="20"/>
    </w:rPr>
  </w:style>
  <w:style w:type="paragraph" w:customStyle="1" w:styleId="Normas">
    <w:name w:val="Normas"/>
    <w:basedOn w:val="Normal"/>
    <w:rsid w:val="00692EC5"/>
    <w:pPr>
      <w:widowControl w:val="0"/>
      <w:tabs>
        <w:tab w:val="left" w:pos="1418"/>
      </w:tabs>
      <w:spacing w:before="60" w:after="60"/>
      <w:ind w:left="2836" w:hanging="1418"/>
      <w:jc w:val="both"/>
    </w:pPr>
    <w:rPr>
      <w:rFonts w:ascii="Arial" w:hAnsi="Arial"/>
      <w:snapToGrid w:val="0"/>
      <w:sz w:val="20"/>
      <w:szCs w:val="20"/>
    </w:rPr>
  </w:style>
  <w:style w:type="paragraph" w:styleId="TextosemFormatao">
    <w:name w:val="Plain Text"/>
    <w:basedOn w:val="Normal"/>
    <w:link w:val="TextosemFormataoChar"/>
    <w:rsid w:val="00692EC5"/>
    <w:rPr>
      <w:rFonts w:ascii="Century Gothic" w:hAnsi="Century Gothic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92EC5"/>
    <w:rPr>
      <w:rFonts w:ascii="Century Gothic" w:hAnsi="Century Gothic"/>
    </w:rPr>
  </w:style>
  <w:style w:type="paragraph" w:customStyle="1" w:styleId="Estilo1">
    <w:name w:val="Estilo1"/>
    <w:basedOn w:val="Normal"/>
    <w:rsid w:val="00692EC5"/>
    <w:pPr>
      <w:widowControl w:val="0"/>
      <w:tabs>
        <w:tab w:val="left" w:pos="1418"/>
      </w:tabs>
      <w:spacing w:before="120" w:after="120"/>
      <w:ind w:left="1418" w:hanging="1418"/>
      <w:jc w:val="both"/>
    </w:pPr>
    <w:rPr>
      <w:rFonts w:ascii="Arial" w:hAnsi="Arial"/>
      <w:snapToGrid w:val="0"/>
      <w:sz w:val="20"/>
      <w:szCs w:val="20"/>
    </w:rPr>
  </w:style>
  <w:style w:type="paragraph" w:customStyle="1" w:styleId="Bullets">
    <w:name w:val="Bullets"/>
    <w:basedOn w:val="Normal"/>
    <w:rsid w:val="00692EC5"/>
    <w:pPr>
      <w:widowControl w:val="0"/>
      <w:numPr>
        <w:numId w:val="5"/>
      </w:numPr>
      <w:spacing w:before="60" w:after="60"/>
      <w:jc w:val="both"/>
    </w:pPr>
    <w:rPr>
      <w:rFonts w:ascii="Arial" w:hAnsi="Arial"/>
      <w:snapToGrid w:val="0"/>
      <w:sz w:val="20"/>
      <w:szCs w:val="20"/>
    </w:rPr>
  </w:style>
  <w:style w:type="paragraph" w:customStyle="1" w:styleId="Estilo2">
    <w:name w:val="Estilo2"/>
    <w:basedOn w:val="Estilo1"/>
    <w:rsid w:val="00692EC5"/>
    <w:rPr>
      <w:b/>
    </w:rPr>
  </w:style>
  <w:style w:type="paragraph" w:customStyle="1" w:styleId="Tabela">
    <w:name w:val="Tabela"/>
    <w:basedOn w:val="Estilo1"/>
    <w:rsid w:val="00692EC5"/>
    <w:pPr>
      <w:spacing w:before="60" w:after="60"/>
      <w:ind w:left="113" w:firstLine="0"/>
      <w:jc w:val="left"/>
    </w:pPr>
    <w:rPr>
      <w:sz w:val="18"/>
    </w:rPr>
  </w:style>
  <w:style w:type="character" w:customStyle="1" w:styleId="nomeseries">
    <w:name w:val="nome_series"/>
    <w:basedOn w:val="Fontepargpadro"/>
    <w:rsid w:val="00692EC5"/>
  </w:style>
  <w:style w:type="character" w:customStyle="1" w:styleId="texto">
    <w:name w:val="texto"/>
    <w:basedOn w:val="Fontepargpadro"/>
    <w:rsid w:val="00692EC5"/>
  </w:style>
  <w:style w:type="paragraph" w:customStyle="1" w:styleId="CM36">
    <w:name w:val="CM36"/>
    <w:basedOn w:val="Normal"/>
    <w:next w:val="Normal"/>
    <w:rsid w:val="00692EC5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Default">
    <w:name w:val="Default"/>
    <w:rsid w:val="00692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ado">
    <w:name w:val="Indentado"/>
    <w:basedOn w:val="Normal"/>
    <w:qFormat/>
    <w:rsid w:val="00F62EBD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2093-A7B0-4963-BF3F-E8102B8B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UNB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Alberto de Faria</dc:creator>
  <cp:lastModifiedBy>04122591686</cp:lastModifiedBy>
  <cp:revision>8</cp:revision>
  <cp:lastPrinted>2016-04-29T17:44:00Z</cp:lastPrinted>
  <dcterms:created xsi:type="dcterms:W3CDTF">2017-10-02T14:16:00Z</dcterms:created>
  <dcterms:modified xsi:type="dcterms:W3CDTF">2017-10-02T14:47:00Z</dcterms:modified>
</cp:coreProperties>
</file>