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2" w:rsidRPr="00537E1C" w:rsidRDefault="00033242" w:rsidP="00B96DAB">
      <w:pPr>
        <w:jc w:val="both"/>
        <w:rPr>
          <w:rFonts w:ascii="Arial" w:hAnsi="Arial" w:cs="Arial"/>
          <w:sz w:val="22"/>
          <w:szCs w:val="22"/>
        </w:rPr>
      </w:pPr>
    </w:p>
    <w:p w:rsidR="00904B26" w:rsidRPr="00537E1C" w:rsidRDefault="00904B26" w:rsidP="004A7BB0">
      <w:pPr>
        <w:jc w:val="right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Brasília, 0</w:t>
      </w:r>
      <w:r w:rsidR="00B96DAB">
        <w:rPr>
          <w:rFonts w:ascii="Arial" w:hAnsi="Arial" w:cs="Arial"/>
          <w:sz w:val="22"/>
          <w:szCs w:val="22"/>
        </w:rPr>
        <w:t>4</w:t>
      </w:r>
      <w:r w:rsidRPr="00537E1C">
        <w:rPr>
          <w:rFonts w:ascii="Arial" w:hAnsi="Arial" w:cs="Arial"/>
          <w:sz w:val="22"/>
          <w:szCs w:val="22"/>
        </w:rPr>
        <w:t xml:space="preserve"> de Outubro de 2017.</w:t>
      </w:r>
    </w:p>
    <w:p w:rsidR="003001C4" w:rsidRPr="00537E1C" w:rsidRDefault="003001C4" w:rsidP="00B96DAB">
      <w:pPr>
        <w:jc w:val="both"/>
        <w:rPr>
          <w:rFonts w:ascii="Arial" w:hAnsi="Arial" w:cs="Arial"/>
          <w:b/>
          <w:sz w:val="22"/>
          <w:szCs w:val="22"/>
        </w:rPr>
      </w:pPr>
    </w:p>
    <w:p w:rsidR="0065145A" w:rsidRPr="00537E1C" w:rsidRDefault="0065145A" w:rsidP="00B96DA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5145A" w:rsidRPr="00537E1C" w:rsidRDefault="0065145A" w:rsidP="00B96DAB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 xml:space="preserve"> </w:t>
      </w:r>
      <w:r w:rsidRPr="00537E1C">
        <w:rPr>
          <w:rFonts w:ascii="Arial" w:hAnsi="Arial" w:cs="Arial"/>
          <w:sz w:val="22"/>
          <w:szCs w:val="22"/>
        </w:rPr>
        <w:tab/>
      </w:r>
    </w:p>
    <w:p w:rsidR="00537E1C" w:rsidRPr="00537E1C" w:rsidRDefault="00537E1C" w:rsidP="00B96DAB">
      <w:pPr>
        <w:jc w:val="both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Aos Interessados</w:t>
      </w:r>
    </w:p>
    <w:p w:rsidR="00537E1C" w:rsidRPr="00537E1C" w:rsidRDefault="00537E1C" w:rsidP="00B96DAB">
      <w:pPr>
        <w:jc w:val="both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Referência: RDC nº 001/2017 – INFRA/FUB</w:t>
      </w:r>
    </w:p>
    <w:p w:rsidR="00537E1C" w:rsidRPr="00537E1C" w:rsidRDefault="00537E1C" w:rsidP="00B96DAB">
      <w:pPr>
        <w:jc w:val="both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Assunto: Esclarecimento 0</w:t>
      </w:r>
      <w:r w:rsidR="00B96DAB">
        <w:rPr>
          <w:rFonts w:ascii="Arial" w:hAnsi="Arial" w:cs="Arial"/>
          <w:sz w:val="22"/>
          <w:szCs w:val="22"/>
        </w:rPr>
        <w:t>2</w:t>
      </w:r>
    </w:p>
    <w:p w:rsidR="00537E1C" w:rsidRPr="00537E1C" w:rsidRDefault="00537E1C" w:rsidP="00B96DAB">
      <w:pPr>
        <w:jc w:val="both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Prezados Senhores,</w:t>
      </w:r>
    </w:p>
    <w:p w:rsidR="00537E1C" w:rsidRPr="00537E1C" w:rsidRDefault="00537E1C" w:rsidP="00B96DAB">
      <w:pPr>
        <w:jc w:val="both"/>
        <w:rPr>
          <w:rFonts w:ascii="Arial" w:hAnsi="Arial" w:cs="Arial"/>
          <w:sz w:val="22"/>
          <w:szCs w:val="22"/>
        </w:rPr>
      </w:pPr>
    </w:p>
    <w:p w:rsidR="00537E1C" w:rsidRPr="00537E1C" w:rsidRDefault="00537E1C" w:rsidP="00B96DAB">
      <w:pPr>
        <w:jc w:val="both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sz w:val="22"/>
          <w:szCs w:val="22"/>
        </w:rPr>
        <w:t>Em resposta a questionamento formulado por empresa interessada em participar da licitação em referência, informamos que:</w:t>
      </w:r>
    </w:p>
    <w:p w:rsidR="00537E1C" w:rsidRPr="00537E1C" w:rsidRDefault="00537E1C" w:rsidP="00B96DAB">
      <w:pPr>
        <w:jc w:val="both"/>
        <w:rPr>
          <w:rFonts w:ascii="Arial" w:hAnsi="Arial" w:cs="Arial"/>
          <w:b/>
          <w:sz w:val="22"/>
          <w:szCs w:val="22"/>
        </w:rPr>
      </w:pPr>
      <w:r w:rsidRPr="00537E1C">
        <w:rPr>
          <w:rFonts w:ascii="Arial" w:hAnsi="Arial" w:cs="Arial"/>
          <w:b/>
          <w:sz w:val="22"/>
          <w:szCs w:val="22"/>
        </w:rPr>
        <w:t>Solicitação de esclarecimento nº 0</w:t>
      </w:r>
      <w:r w:rsidR="00B96DAB">
        <w:rPr>
          <w:rFonts w:ascii="Arial" w:hAnsi="Arial" w:cs="Arial"/>
          <w:b/>
          <w:sz w:val="22"/>
          <w:szCs w:val="22"/>
        </w:rPr>
        <w:t>2</w:t>
      </w:r>
      <w:r w:rsidRPr="00537E1C">
        <w:rPr>
          <w:rFonts w:ascii="Arial" w:hAnsi="Arial" w:cs="Arial"/>
          <w:b/>
          <w:sz w:val="22"/>
          <w:szCs w:val="22"/>
        </w:rPr>
        <w:t xml:space="preserve"> – data de recebimento </w:t>
      </w:r>
      <w:r w:rsidR="00B96DAB">
        <w:rPr>
          <w:rFonts w:ascii="Arial" w:hAnsi="Arial" w:cs="Arial"/>
          <w:b/>
          <w:sz w:val="22"/>
          <w:szCs w:val="22"/>
        </w:rPr>
        <w:t>02</w:t>
      </w:r>
      <w:r w:rsidRPr="00537E1C">
        <w:rPr>
          <w:rFonts w:ascii="Arial" w:hAnsi="Arial" w:cs="Arial"/>
          <w:b/>
          <w:sz w:val="22"/>
          <w:szCs w:val="22"/>
        </w:rPr>
        <w:t>/</w:t>
      </w:r>
      <w:r w:rsidR="00B96DAB">
        <w:rPr>
          <w:rFonts w:ascii="Arial" w:hAnsi="Arial" w:cs="Arial"/>
          <w:b/>
          <w:sz w:val="22"/>
          <w:szCs w:val="22"/>
        </w:rPr>
        <w:t>10</w:t>
      </w:r>
      <w:r w:rsidRPr="00537E1C">
        <w:rPr>
          <w:rFonts w:ascii="Arial" w:hAnsi="Arial" w:cs="Arial"/>
          <w:b/>
          <w:sz w:val="22"/>
          <w:szCs w:val="22"/>
        </w:rPr>
        <w:t>/2017</w:t>
      </w:r>
    </w:p>
    <w:p w:rsidR="00537E1C" w:rsidRPr="00537E1C" w:rsidRDefault="00537E1C" w:rsidP="00B96DAB">
      <w:pPr>
        <w:jc w:val="both"/>
        <w:rPr>
          <w:rFonts w:ascii="Arial" w:hAnsi="Arial" w:cs="Arial"/>
          <w:sz w:val="22"/>
          <w:szCs w:val="22"/>
        </w:rPr>
      </w:pPr>
    </w:p>
    <w:p w:rsidR="00537E1C" w:rsidRPr="00537E1C" w:rsidRDefault="00537E1C" w:rsidP="00B96DA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7E1C">
        <w:rPr>
          <w:rFonts w:ascii="Arial" w:hAnsi="Arial" w:cs="Arial"/>
          <w:b/>
          <w:sz w:val="22"/>
          <w:szCs w:val="22"/>
          <w:u w:val="single"/>
        </w:rPr>
        <w:t xml:space="preserve">Questionamentos: </w:t>
      </w:r>
    </w:p>
    <w:p w:rsidR="00B96DAB" w:rsidRPr="00B96DAB" w:rsidRDefault="00537E1C" w:rsidP="00B96DAB">
      <w:pPr>
        <w:jc w:val="both"/>
        <w:rPr>
          <w:rFonts w:ascii="Arial" w:hAnsi="Arial" w:cs="Arial"/>
          <w:sz w:val="22"/>
          <w:szCs w:val="22"/>
        </w:rPr>
      </w:pPr>
      <w:r w:rsidRPr="00537E1C">
        <w:rPr>
          <w:rFonts w:ascii="Arial" w:hAnsi="Arial" w:cs="Arial"/>
          <w:color w:val="333333"/>
          <w:sz w:val="22"/>
          <w:szCs w:val="22"/>
        </w:rPr>
        <w:t xml:space="preserve">1 - </w:t>
      </w:r>
      <w:r w:rsidR="00B96DAB" w:rsidRPr="00B96DAB">
        <w:rPr>
          <w:rFonts w:ascii="Arial" w:hAnsi="Arial" w:cs="Arial"/>
          <w:sz w:val="22"/>
          <w:szCs w:val="22"/>
        </w:rPr>
        <w:t>Gostaríamos de saber qual seria a alíquota correta para o ISS em Brasília, pois nesta cidade não tem Prefeitura e o que foi pesquisado para este tipo de execução, seria a alíquota de 5% e não de 1% conforme composição demonstrada no Edital. </w:t>
      </w:r>
      <w:proofErr w:type="gramStart"/>
      <w:r w:rsidR="00B96DAB" w:rsidRPr="00B96DAB">
        <w:rPr>
          <w:rFonts w:ascii="Arial" w:hAnsi="Arial" w:cs="Arial"/>
          <w:sz w:val="22"/>
          <w:szCs w:val="22"/>
        </w:rPr>
        <w:t> </w:t>
      </w:r>
    </w:p>
    <w:p w:rsidR="00B96DAB" w:rsidRPr="00B96DAB" w:rsidRDefault="00B96DAB" w:rsidP="00B96DAB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B96DAB" w:rsidRPr="00B96DAB" w:rsidRDefault="00B96DAB" w:rsidP="00B96DAB">
      <w:pPr>
        <w:jc w:val="both"/>
        <w:rPr>
          <w:rFonts w:ascii="Arial" w:hAnsi="Arial" w:cs="Arial"/>
          <w:sz w:val="22"/>
          <w:szCs w:val="22"/>
        </w:rPr>
      </w:pPr>
      <w:r w:rsidRPr="00B96DAB">
        <w:rPr>
          <w:rFonts w:ascii="Arial" w:hAnsi="Arial" w:cs="Arial"/>
          <w:sz w:val="22"/>
          <w:szCs w:val="22"/>
        </w:rPr>
        <w:t>Conforme o "</w:t>
      </w:r>
      <w:proofErr w:type="spellStart"/>
      <w:r w:rsidRPr="00B96DAB">
        <w:rPr>
          <w:rFonts w:ascii="Arial" w:hAnsi="Arial" w:cs="Arial"/>
          <w:sz w:val="22"/>
          <w:szCs w:val="22"/>
        </w:rPr>
        <w:t>Acordão</w:t>
      </w:r>
      <w:proofErr w:type="spellEnd"/>
      <w:r w:rsidRPr="00B96DAB">
        <w:rPr>
          <w:rFonts w:ascii="Arial" w:hAnsi="Arial" w:cs="Arial"/>
          <w:sz w:val="22"/>
          <w:szCs w:val="22"/>
        </w:rPr>
        <w:t xml:space="preserve"> nº 2622/2013 - TCU - Plenário", no Item de ISS: </w:t>
      </w:r>
    </w:p>
    <w:p w:rsidR="00B96DAB" w:rsidRPr="00B96DAB" w:rsidRDefault="00B96DAB" w:rsidP="00B96DAB">
      <w:pPr>
        <w:jc w:val="both"/>
        <w:rPr>
          <w:rFonts w:ascii="Arial" w:hAnsi="Arial" w:cs="Arial"/>
          <w:sz w:val="22"/>
          <w:szCs w:val="22"/>
        </w:rPr>
      </w:pPr>
    </w:p>
    <w:p w:rsidR="00B96DAB" w:rsidRPr="00B96DAB" w:rsidRDefault="00B96DAB" w:rsidP="00B96DAB">
      <w:pPr>
        <w:ind w:left="15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96DAB">
        <w:rPr>
          <w:rFonts w:ascii="Arial" w:hAnsi="Arial" w:cs="Arial"/>
          <w:i/>
          <w:color w:val="000000"/>
          <w:sz w:val="20"/>
          <w:szCs w:val="20"/>
        </w:rPr>
        <w:t xml:space="preserve">9.3.2.3. </w:t>
      </w:r>
      <w:proofErr w:type="gramStart"/>
      <w:r w:rsidRPr="00B96DAB">
        <w:rPr>
          <w:rFonts w:ascii="Arial" w:hAnsi="Arial" w:cs="Arial"/>
          <w:i/>
          <w:color w:val="000000"/>
          <w:sz w:val="20"/>
          <w:szCs w:val="20"/>
        </w:rPr>
        <w:t>adotar</w:t>
      </w:r>
      <w:proofErr w:type="gramEnd"/>
      <w:r w:rsidRPr="00B96DAB">
        <w:rPr>
          <w:rFonts w:ascii="Arial" w:hAnsi="Arial" w:cs="Arial"/>
          <w:i/>
          <w:color w:val="000000"/>
          <w:sz w:val="20"/>
          <w:szCs w:val="20"/>
        </w:rPr>
        <w:t>, na composição do BDI, percentual de ISS compatível com a legislação tributária do(s) município(s) onde serão prestados os serviços previstos da obra, observando a forma de definição da base de cálculo do tributo prevista na legislação municipal e, sobre esta, a respectiva alíquota do ISS, que será um percentual proporcional entre o limite máximo de 5% estabelecido no art. 8º, inciso II, da LC n. 116/2003 e o limite mínimo de 2% fixado pelo art. 88 do Ato das Disposições Constitucionais Transitórias;</w:t>
      </w:r>
    </w:p>
    <w:p w:rsidR="00B96DAB" w:rsidRPr="00B96DAB" w:rsidRDefault="00B96DAB" w:rsidP="00B96DAB">
      <w:pPr>
        <w:jc w:val="both"/>
        <w:rPr>
          <w:rFonts w:ascii="Arial" w:hAnsi="Arial" w:cs="Arial"/>
          <w:sz w:val="22"/>
          <w:szCs w:val="22"/>
        </w:rPr>
      </w:pPr>
    </w:p>
    <w:p w:rsidR="00B96DAB" w:rsidRPr="00B96DAB" w:rsidRDefault="00B96DAB" w:rsidP="00B96DAB">
      <w:pPr>
        <w:jc w:val="both"/>
        <w:rPr>
          <w:rFonts w:ascii="Arial" w:hAnsi="Arial" w:cs="Arial"/>
          <w:sz w:val="22"/>
          <w:szCs w:val="22"/>
        </w:rPr>
      </w:pPr>
      <w:r w:rsidRPr="00B96DAB">
        <w:rPr>
          <w:rFonts w:ascii="Arial" w:hAnsi="Arial" w:cs="Arial"/>
          <w:sz w:val="22"/>
          <w:szCs w:val="22"/>
        </w:rPr>
        <w:t>Por esse motivo, a empresa questiona a alíquota de ISSQN para a execução desse objeto, pois se a alíquota for de 5% o valor do BDI será maior do que apresentado no Edital. </w:t>
      </w:r>
    </w:p>
    <w:p w:rsidR="00B96DAB" w:rsidRPr="00B96DAB" w:rsidRDefault="00B96DAB" w:rsidP="00B96DAB">
      <w:pPr>
        <w:jc w:val="both"/>
        <w:rPr>
          <w:rFonts w:ascii="Arial" w:hAnsi="Arial" w:cs="Arial"/>
          <w:sz w:val="22"/>
          <w:szCs w:val="22"/>
        </w:rPr>
      </w:pPr>
    </w:p>
    <w:p w:rsidR="00B96DAB" w:rsidRPr="00B96DAB" w:rsidRDefault="00B96DAB" w:rsidP="00B96DAB">
      <w:pPr>
        <w:jc w:val="both"/>
        <w:rPr>
          <w:rFonts w:ascii="Arial" w:hAnsi="Arial" w:cs="Arial"/>
          <w:sz w:val="22"/>
          <w:szCs w:val="22"/>
        </w:rPr>
      </w:pPr>
      <w:r w:rsidRPr="00B96DAB">
        <w:rPr>
          <w:rFonts w:ascii="Arial" w:hAnsi="Arial" w:cs="Arial"/>
          <w:sz w:val="22"/>
          <w:szCs w:val="22"/>
        </w:rPr>
        <w:t>Sabemos que os percentuais não precisam ser iguais ao modelo apresentado pela Universidade, porém, no item "D" da composição do BDI teria que ser compatível com a realidade, de acordo com os impostos federais e o municipal. </w:t>
      </w:r>
    </w:p>
    <w:p w:rsidR="00537E1C" w:rsidRPr="00537E1C" w:rsidRDefault="00537E1C" w:rsidP="00B96DAB">
      <w:pPr>
        <w:jc w:val="both"/>
        <w:rPr>
          <w:rFonts w:ascii="Arial" w:hAnsi="Arial" w:cs="Arial"/>
          <w:sz w:val="22"/>
          <w:szCs w:val="22"/>
        </w:rPr>
      </w:pPr>
    </w:p>
    <w:p w:rsidR="00537E1C" w:rsidRPr="00537E1C" w:rsidRDefault="00537E1C" w:rsidP="00B96DAB">
      <w:pPr>
        <w:ind w:firstLine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7E1C">
        <w:rPr>
          <w:rFonts w:ascii="Arial" w:hAnsi="Arial" w:cs="Arial"/>
          <w:b/>
          <w:sz w:val="22"/>
          <w:szCs w:val="22"/>
          <w:u w:val="single"/>
        </w:rPr>
        <w:t>Resposta:</w:t>
      </w:r>
    </w:p>
    <w:p w:rsidR="002B00DF" w:rsidRDefault="007B211A" w:rsidP="002B00D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Informamos que </w:t>
      </w:r>
      <w:r w:rsidR="002B00DF">
        <w:rPr>
          <w:rFonts w:ascii="Arial" w:hAnsi="Arial" w:cs="Arial"/>
          <w:sz w:val="22"/>
          <w:szCs w:val="22"/>
        </w:rPr>
        <w:t>o</w:t>
      </w:r>
      <w:r w:rsidR="00F26BDE" w:rsidRPr="00F26BDE">
        <w:rPr>
          <w:rFonts w:ascii="Arial" w:hAnsi="Arial" w:cs="Arial"/>
          <w:sz w:val="22"/>
          <w:szCs w:val="22"/>
        </w:rPr>
        <w:t xml:space="preserve"> valor da taxa de Benefícios e Despesas Indiretas (BDI) adotada pela Universidade de Brasília em obras de construção civil</w:t>
      </w:r>
      <w:proofErr w:type="gramStart"/>
      <w:r w:rsidR="00F26BDE" w:rsidRPr="00F26BDE">
        <w:rPr>
          <w:rFonts w:ascii="Arial" w:hAnsi="Arial" w:cs="Arial"/>
          <w:sz w:val="22"/>
          <w:szCs w:val="22"/>
        </w:rPr>
        <w:t>, reforma</w:t>
      </w:r>
      <w:proofErr w:type="gramEnd"/>
      <w:r w:rsidR="00F26BDE" w:rsidRPr="00F26BDE">
        <w:rPr>
          <w:rFonts w:ascii="Arial" w:hAnsi="Arial" w:cs="Arial"/>
          <w:sz w:val="22"/>
          <w:szCs w:val="22"/>
        </w:rPr>
        <w:t xml:space="preserve"> e/ou ampliação, segue a Resolução do Decanato de Administração nº 0013/2016, de 23 de fevereiro de 2016, que fixa o valor do BDI em 26,93% (com desoneração da folha de pagamento). </w:t>
      </w:r>
      <w:r w:rsidR="002B00DF">
        <w:rPr>
          <w:rFonts w:ascii="Arial" w:hAnsi="Arial" w:cs="Arial"/>
          <w:sz w:val="22"/>
          <w:szCs w:val="22"/>
        </w:rPr>
        <w:t xml:space="preserve">E nesta composição de BDI o valor de ISS que conforme o </w:t>
      </w:r>
      <w:proofErr w:type="spellStart"/>
      <w:r w:rsidR="002B00DF" w:rsidRPr="00B96DAB">
        <w:rPr>
          <w:rFonts w:ascii="Arial" w:hAnsi="Arial" w:cs="Arial"/>
          <w:sz w:val="22"/>
          <w:szCs w:val="22"/>
        </w:rPr>
        <w:t>Acordão</w:t>
      </w:r>
      <w:proofErr w:type="spellEnd"/>
      <w:r w:rsidR="002B00DF" w:rsidRPr="00B96DAB">
        <w:rPr>
          <w:rFonts w:ascii="Arial" w:hAnsi="Arial" w:cs="Arial"/>
          <w:sz w:val="22"/>
          <w:szCs w:val="22"/>
        </w:rPr>
        <w:t xml:space="preserve"> nº 2622/2013</w:t>
      </w:r>
      <w:r w:rsidR="002B00DF">
        <w:rPr>
          <w:rFonts w:ascii="Arial" w:hAnsi="Arial" w:cs="Arial"/>
          <w:sz w:val="22"/>
          <w:szCs w:val="22"/>
        </w:rPr>
        <w:t xml:space="preserve"> teria o seu limite mínimo fixado em </w:t>
      </w:r>
      <w:r w:rsidR="003E261D">
        <w:rPr>
          <w:rFonts w:ascii="Arial" w:hAnsi="Arial" w:cs="Arial"/>
          <w:sz w:val="22"/>
          <w:szCs w:val="22"/>
        </w:rPr>
        <w:t>2%, é considerado 1% devido haver uma separação</w:t>
      </w:r>
      <w:r w:rsidR="002B00DF">
        <w:rPr>
          <w:rFonts w:ascii="Arial" w:hAnsi="Arial" w:cs="Arial"/>
          <w:sz w:val="22"/>
          <w:szCs w:val="22"/>
        </w:rPr>
        <w:t xml:space="preserve"> do valor da obra </w:t>
      </w:r>
      <w:r w:rsidR="003E261D">
        <w:rPr>
          <w:rFonts w:ascii="Arial" w:hAnsi="Arial" w:cs="Arial"/>
          <w:sz w:val="22"/>
          <w:szCs w:val="22"/>
        </w:rPr>
        <w:t>em mão de obra e materiais</w:t>
      </w:r>
      <w:r w:rsidR="002B00DF">
        <w:rPr>
          <w:rFonts w:ascii="Arial" w:hAnsi="Arial" w:cs="Arial"/>
          <w:sz w:val="22"/>
          <w:szCs w:val="22"/>
        </w:rPr>
        <w:t xml:space="preserve">. E de acordo </w:t>
      </w:r>
      <w:r w:rsidR="003E261D">
        <w:rPr>
          <w:rFonts w:ascii="Arial" w:hAnsi="Arial" w:cs="Arial"/>
          <w:sz w:val="22"/>
          <w:szCs w:val="22"/>
        </w:rPr>
        <w:t>com Instrução normativa RFB nº 9</w:t>
      </w:r>
      <w:r w:rsidR="002B00DF">
        <w:rPr>
          <w:rFonts w:ascii="Arial" w:hAnsi="Arial" w:cs="Arial"/>
          <w:sz w:val="22"/>
          <w:szCs w:val="22"/>
        </w:rPr>
        <w:t xml:space="preserve">71 de 13 de novembro de 2009 art. 122 tem-se </w:t>
      </w:r>
    </w:p>
    <w:p w:rsidR="002B00DF" w:rsidRDefault="002B00DF" w:rsidP="002B00DF">
      <w:pPr>
        <w:ind w:left="1560"/>
        <w:jc w:val="both"/>
        <w:rPr>
          <w:rFonts w:ascii="Arial" w:hAnsi="Arial" w:cs="Arial"/>
          <w:sz w:val="22"/>
          <w:szCs w:val="22"/>
        </w:rPr>
      </w:pPr>
    </w:p>
    <w:p w:rsidR="002B00DF" w:rsidRPr="002B00DF" w:rsidRDefault="002B00DF" w:rsidP="002B00DF">
      <w:pPr>
        <w:ind w:left="1560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“</w:t>
      </w:r>
      <w:r w:rsidRPr="002B00DF">
        <w:rPr>
          <w:rFonts w:ascii="Arial" w:hAnsi="Arial" w:cs="Arial"/>
          <w:i/>
          <w:color w:val="000000"/>
          <w:sz w:val="20"/>
          <w:szCs w:val="20"/>
        </w:rPr>
        <w:t>Art. 122.</w:t>
      </w:r>
      <w:proofErr w:type="gramEnd"/>
      <w:r w:rsidRPr="002B00DF">
        <w:rPr>
          <w:rFonts w:ascii="Arial" w:hAnsi="Arial" w:cs="Arial"/>
          <w:i/>
          <w:color w:val="000000"/>
          <w:sz w:val="20"/>
          <w:szCs w:val="20"/>
        </w:rPr>
        <w:t xml:space="preserve"> Os valores de materiais ou de equipamentos, próprios ou de terceiros, exceto os equipamentos manuais, cujo fornecimento esteja previsto em contrato, sem a respectiva discriminação de valores, desde que discriminados na nota fiscal, na fatura ou no recibo de prestação de serviços, não integram a base de cálculo da retenção, devendo o valor desta corresponder no mínimo a:</w:t>
      </w:r>
    </w:p>
    <w:p w:rsidR="002B00DF" w:rsidRPr="002B00DF" w:rsidRDefault="002B00DF" w:rsidP="002B00DF">
      <w:pPr>
        <w:ind w:left="15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B00DF">
        <w:rPr>
          <w:rFonts w:ascii="Arial" w:hAnsi="Arial" w:cs="Arial"/>
          <w:i/>
          <w:color w:val="000000"/>
          <w:sz w:val="20"/>
          <w:szCs w:val="20"/>
        </w:rPr>
        <w:t>I - 50% (cinquenta por cento) do valor bruto da nota fiscal, da fatura ou do recibo de prestação de serviços;</w:t>
      </w:r>
      <w:r>
        <w:rPr>
          <w:rFonts w:ascii="Arial" w:hAnsi="Arial" w:cs="Arial"/>
          <w:i/>
          <w:color w:val="000000"/>
          <w:sz w:val="20"/>
          <w:szCs w:val="20"/>
        </w:rPr>
        <w:t>...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”</w:t>
      </w:r>
      <w:proofErr w:type="gramEnd"/>
    </w:p>
    <w:p w:rsidR="002B00DF" w:rsidRDefault="002B00DF" w:rsidP="002B00DF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2B00DF" w:rsidRDefault="00137973" w:rsidP="002B00DF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Portanto 50% do ISS de 2% </w:t>
      </w:r>
      <w:proofErr w:type="gramStart"/>
      <w:r>
        <w:rPr>
          <w:rFonts w:ascii="Arial" w:hAnsi="Arial" w:cs="Arial"/>
          <w:sz w:val="22"/>
          <w:szCs w:val="22"/>
        </w:rPr>
        <w:t>seria</w:t>
      </w:r>
      <w:proofErr w:type="gramEnd"/>
      <w:r>
        <w:rPr>
          <w:rFonts w:ascii="Arial" w:hAnsi="Arial" w:cs="Arial"/>
          <w:sz w:val="22"/>
          <w:szCs w:val="22"/>
        </w:rPr>
        <w:t xml:space="preserve"> 1%, valor utilizado na composição do BDI da Universidade de Brasília.</w:t>
      </w:r>
    </w:p>
    <w:p w:rsidR="002B00DF" w:rsidRDefault="002B00DF" w:rsidP="002B00DF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F26BDE" w:rsidRPr="00F26BDE" w:rsidRDefault="00F26BDE" w:rsidP="002B00D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26BDE">
        <w:rPr>
          <w:rFonts w:ascii="Arial" w:hAnsi="Arial" w:cs="Arial"/>
          <w:sz w:val="22"/>
          <w:szCs w:val="22"/>
        </w:rPr>
        <w:t xml:space="preserve">E ressaltamos que conforme indicado no item </w:t>
      </w:r>
      <w:r w:rsidRPr="002B00DF">
        <w:rPr>
          <w:rFonts w:ascii="Arial" w:hAnsi="Arial" w:cs="Arial"/>
          <w:b/>
          <w:sz w:val="22"/>
          <w:szCs w:val="22"/>
        </w:rPr>
        <w:t xml:space="preserve">12.4 </w:t>
      </w:r>
      <w:r w:rsidRPr="00F26BDE">
        <w:rPr>
          <w:rFonts w:ascii="Arial" w:hAnsi="Arial" w:cs="Arial"/>
          <w:sz w:val="22"/>
          <w:szCs w:val="22"/>
        </w:rPr>
        <w:t xml:space="preserve">do Edital desta licitação </w:t>
      </w:r>
      <w:r>
        <w:rPr>
          <w:rFonts w:ascii="Arial" w:hAnsi="Arial" w:cs="Arial"/>
          <w:sz w:val="22"/>
          <w:szCs w:val="22"/>
        </w:rPr>
        <w:t>o</w:t>
      </w:r>
      <w:r w:rsidRPr="00F26BDE">
        <w:rPr>
          <w:rFonts w:ascii="Arial" w:hAnsi="Arial" w:cs="Arial"/>
          <w:sz w:val="22"/>
          <w:szCs w:val="22"/>
        </w:rPr>
        <w:t>s percentuais de BDI das licitantes não precisam ser iguais aos percentuais de BDI da FUB, de forma que, desde que não seja ultrapassado o valor global máximo da obra e que esteja de acordo com o Acórdão 2622/2013 do TCU, os BDI poderão seguir as próprias sistemáticas da licitante.</w:t>
      </w:r>
    </w:p>
    <w:p w:rsidR="00F26BDE" w:rsidRPr="00B96DAB" w:rsidRDefault="00F26BDE" w:rsidP="00B96DAB">
      <w:pPr>
        <w:pStyle w:val="NormalWeb"/>
        <w:spacing w:before="0" w:beforeAutospacing="0" w:after="240" w:afterAutospacing="0"/>
        <w:ind w:firstLine="708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</w:p>
    <w:p w:rsidR="00B96DAB" w:rsidRPr="00537E1C" w:rsidRDefault="00B96DAB" w:rsidP="00B96DAB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19578C" w:rsidRPr="00537E1C" w:rsidRDefault="0019578C" w:rsidP="00B96DAB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403AF" w:rsidRPr="00537E1C" w:rsidRDefault="00537E1C" w:rsidP="00B96DAB">
      <w:pPr>
        <w:ind w:left="360" w:hanging="360"/>
        <w:jc w:val="center"/>
        <w:rPr>
          <w:rFonts w:ascii="Arial" w:hAnsi="Arial" w:cs="Arial"/>
          <w:sz w:val="22"/>
          <w:szCs w:val="22"/>
        </w:rPr>
      </w:pPr>
      <w:r>
        <w:t>____________________________</w:t>
      </w:r>
    </w:p>
    <w:p w:rsidR="00537E1C" w:rsidRPr="00295530" w:rsidRDefault="00537E1C" w:rsidP="00B96DAB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295530">
        <w:rPr>
          <w:rFonts w:ascii="Arial" w:hAnsi="Arial" w:cs="Arial"/>
          <w:sz w:val="22"/>
          <w:szCs w:val="22"/>
        </w:rPr>
        <w:t>Betânia Severino Botelho</w:t>
      </w:r>
    </w:p>
    <w:p w:rsidR="00CA6ABF" w:rsidRPr="00537E1C" w:rsidRDefault="00537E1C" w:rsidP="00F83AB7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295530">
        <w:rPr>
          <w:rFonts w:ascii="Arial" w:hAnsi="Arial" w:cs="Arial"/>
          <w:sz w:val="22"/>
          <w:szCs w:val="22"/>
        </w:rPr>
        <w:t>Presidente da Comissão de Licitação</w:t>
      </w:r>
      <w:bookmarkStart w:id="0" w:name="_GoBack"/>
      <w:bookmarkEnd w:id="0"/>
    </w:p>
    <w:sectPr w:rsidR="00CA6ABF" w:rsidRPr="00537E1C" w:rsidSect="0054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964" w:left="1134" w:header="1134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3D" w:rsidRDefault="000F5B3D">
      <w:r>
        <w:separator/>
      </w:r>
    </w:p>
  </w:endnote>
  <w:endnote w:type="continuationSeparator" w:id="0">
    <w:p w:rsidR="000F5B3D" w:rsidRDefault="000F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2" w:rsidRDefault="003A0F68" w:rsidP="003363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332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3242" w:rsidRDefault="000332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2" w:rsidRDefault="003A0F68" w:rsidP="003363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3324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7BB0">
      <w:rPr>
        <w:rStyle w:val="Nmerodepgina"/>
        <w:noProof/>
      </w:rPr>
      <w:t>1</w:t>
    </w:r>
    <w:r>
      <w:rPr>
        <w:rStyle w:val="Nmerodepgina"/>
      </w:rPr>
      <w:fldChar w:fldCharType="end"/>
    </w:r>
    <w:r w:rsidR="00033242">
      <w:rPr>
        <w:rStyle w:val="Nmerodepgina"/>
      </w:rPr>
      <w:t>/</w:t>
    </w:r>
    <w:r w:rsidR="005403AF">
      <w:rPr>
        <w:rStyle w:val="Nmerodepgina"/>
      </w:rPr>
      <w:t>1</w:t>
    </w:r>
  </w:p>
  <w:p w:rsidR="00033242" w:rsidRDefault="0003324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D" w:rsidRDefault="00C369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3D" w:rsidRDefault="000F5B3D">
      <w:r>
        <w:separator/>
      </w:r>
    </w:p>
  </w:footnote>
  <w:footnote w:type="continuationSeparator" w:id="0">
    <w:p w:rsidR="000F5B3D" w:rsidRDefault="000F5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D" w:rsidRDefault="00C369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2" w:rsidRDefault="003A0F68">
    <w:pPr>
      <w:pStyle w:val="Cabealho"/>
    </w:pPr>
    <w:r w:rsidRPr="003A0F6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20.75pt;margin-top:0;width:55.2pt;height:28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vsgAIAAA4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" stroked="f">
          <v:textbox>
            <w:txbxContent>
              <w:p w:rsidR="00033242" w:rsidRDefault="00033242">
                <w:r>
                  <w:rPr>
                    <w:noProof/>
                  </w:rPr>
                  <w:drawing>
                    <wp:inline distT="0" distB="0" distL="0" distR="0">
                      <wp:extent cx="514350" cy="266700"/>
                      <wp:effectExtent l="19050" t="0" r="0" b="0"/>
                      <wp:docPr id="1" name="Imagem 1" descr="logomarca_fi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marca_fi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33242" w:rsidRDefault="00033242">
    <w:pPr>
      <w:pStyle w:val="Cabealho"/>
    </w:pPr>
  </w:p>
  <w:p w:rsidR="00033242" w:rsidRDefault="003A0F68">
    <w:pPr>
      <w:jc w:val="right"/>
      <w:rPr>
        <w:rFonts w:ascii="Arial" w:hAnsi="Arial" w:cs="Arial"/>
      </w:rPr>
    </w:pPr>
    <w:r w:rsidRPr="003A0F68">
      <w:rPr>
        <w:noProof/>
        <w:sz w:val="20"/>
      </w:rPr>
      <w:pict>
        <v:line id="Line 2" o:spid="_x0000_s4097" style="position:absolute;left:0;text-align:left;z-index:251658240;visibility:visible" from="4.35pt,-.05pt" to="47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" strokeweight="1pt"/>
      </w:pict>
    </w:r>
    <w:r w:rsidR="00033242">
      <w:rPr>
        <w:rFonts w:ascii="Arial" w:hAnsi="Arial" w:cs="Arial"/>
      </w:rPr>
      <w:t>Fundação Universidade de Brasília</w:t>
    </w:r>
  </w:p>
  <w:p w:rsidR="00033242" w:rsidRDefault="00033242">
    <w:pPr>
      <w:pStyle w:val="Cabealho"/>
      <w:tabs>
        <w:tab w:val="clear" w:pos="4419"/>
        <w:tab w:val="clear" w:pos="8838"/>
        <w:tab w:val="center" w:pos="4862"/>
        <w:tab w:val="right" w:pos="9350"/>
      </w:tabs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3697D">
      <w:rPr>
        <w:rFonts w:ascii="Arial" w:hAnsi="Arial" w:cs="Arial"/>
        <w:lang w:val="es-ES_tradnl"/>
      </w:rPr>
      <w:t>SECRETARIA DE INFRAESTRUTURA</w:t>
    </w:r>
  </w:p>
  <w:p w:rsidR="00033242" w:rsidRDefault="0003324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D" w:rsidRDefault="00C369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6EE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5459C"/>
    <w:multiLevelType w:val="hybridMultilevel"/>
    <w:tmpl w:val="87D8F2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92B17"/>
    <w:multiLevelType w:val="hybridMultilevel"/>
    <w:tmpl w:val="74EAA46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EC1ED2"/>
    <w:multiLevelType w:val="hybridMultilevel"/>
    <w:tmpl w:val="23CEFE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8C81A1F"/>
    <w:multiLevelType w:val="hybridMultilevel"/>
    <w:tmpl w:val="847AB72E"/>
    <w:lvl w:ilvl="0" w:tplc="195C54DC">
      <w:start w:val="2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6E2D"/>
    <w:multiLevelType w:val="hybridMultilevel"/>
    <w:tmpl w:val="ACF4AB84"/>
    <w:lvl w:ilvl="0" w:tplc="8062A9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6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>
    <w:nsid w:val="225E2D67"/>
    <w:multiLevelType w:val="hybridMultilevel"/>
    <w:tmpl w:val="28D280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81BD8"/>
    <w:multiLevelType w:val="hybridMultilevel"/>
    <w:tmpl w:val="C5C25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34541"/>
    <w:multiLevelType w:val="hybridMultilevel"/>
    <w:tmpl w:val="9CE2FB52"/>
    <w:lvl w:ilvl="0" w:tplc="190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66673"/>
    <w:multiLevelType w:val="multilevel"/>
    <w:tmpl w:val="06400492"/>
    <w:lvl w:ilvl="0">
      <w:start w:val="1"/>
      <w:numFmt w:val="decimal"/>
      <w:pStyle w:val="Vad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Vader1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pStyle w:val="Vader2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0">
    <w:nsid w:val="35D43EB5"/>
    <w:multiLevelType w:val="hybridMultilevel"/>
    <w:tmpl w:val="DB0C17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91162"/>
    <w:multiLevelType w:val="singleLevel"/>
    <w:tmpl w:val="30C203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4A246A1"/>
    <w:multiLevelType w:val="singleLevel"/>
    <w:tmpl w:val="B34AC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471E7D87"/>
    <w:multiLevelType w:val="hybridMultilevel"/>
    <w:tmpl w:val="DB446D3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C6D45FC"/>
    <w:multiLevelType w:val="hybridMultilevel"/>
    <w:tmpl w:val="4B92AD90"/>
    <w:lvl w:ilvl="0" w:tplc="1D98A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95F73"/>
    <w:multiLevelType w:val="hybridMultilevel"/>
    <w:tmpl w:val="02ACC8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84955"/>
    <w:multiLevelType w:val="hybridMultilevel"/>
    <w:tmpl w:val="FAD43B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EF10A8"/>
    <w:multiLevelType w:val="hybridMultilevel"/>
    <w:tmpl w:val="04F6A092"/>
    <w:lvl w:ilvl="0" w:tplc="717E75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0DDB"/>
    <w:multiLevelType w:val="multilevel"/>
    <w:tmpl w:val="B8A05350"/>
    <w:lvl w:ilvl="0">
      <w:start w:val="5"/>
      <w:numFmt w:val="decimal"/>
      <w:lvlText w:val="%1"/>
      <w:lvlJc w:val="left"/>
      <w:pPr>
        <w:ind w:left="1542" w:hanging="18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63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7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663"/>
      </w:pPr>
      <w:rPr>
        <w:rFonts w:hint="default"/>
      </w:rPr>
    </w:lvl>
  </w:abstractNum>
  <w:abstractNum w:abstractNumId="19">
    <w:nsid w:val="55D462A9"/>
    <w:multiLevelType w:val="hybridMultilevel"/>
    <w:tmpl w:val="795E93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B8B2073"/>
    <w:multiLevelType w:val="hybridMultilevel"/>
    <w:tmpl w:val="32EAA2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C190439"/>
    <w:multiLevelType w:val="singleLevel"/>
    <w:tmpl w:val="8528E848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9D275E"/>
    <w:multiLevelType w:val="hybridMultilevel"/>
    <w:tmpl w:val="128E5940"/>
    <w:lvl w:ilvl="0" w:tplc="53CC278E">
      <w:start w:val="1"/>
      <w:numFmt w:val="bullet"/>
      <w:pStyle w:val="List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527EB"/>
    <w:multiLevelType w:val="hybridMultilevel"/>
    <w:tmpl w:val="0BA29F56"/>
    <w:lvl w:ilvl="0" w:tplc="3A6CD4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94238"/>
    <w:multiLevelType w:val="hybridMultilevel"/>
    <w:tmpl w:val="418E69AE"/>
    <w:lvl w:ilvl="0" w:tplc="AE2AF1E0">
      <w:start w:val="1"/>
      <w:numFmt w:val="upperRoman"/>
      <w:lvlText w:val="%1)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E5C18CD"/>
    <w:multiLevelType w:val="multilevel"/>
    <w:tmpl w:val="C9882388"/>
    <w:lvl w:ilvl="0">
      <w:start w:val="8"/>
      <w:numFmt w:val="decimal"/>
      <w:lvlText w:val="%1"/>
      <w:lvlJc w:val="left"/>
      <w:pPr>
        <w:ind w:left="1542" w:hanging="18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437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5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2553" w:hanging="291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255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291"/>
      </w:pPr>
      <w:rPr>
        <w:rFonts w:hint="default"/>
      </w:rPr>
    </w:lvl>
  </w:abstractNum>
  <w:abstractNum w:abstractNumId="26">
    <w:nsid w:val="7179091E"/>
    <w:multiLevelType w:val="hybridMultilevel"/>
    <w:tmpl w:val="00225D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5265DF"/>
    <w:multiLevelType w:val="hybridMultilevel"/>
    <w:tmpl w:val="38B6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03E41"/>
    <w:multiLevelType w:val="hybridMultilevel"/>
    <w:tmpl w:val="63FAE308"/>
    <w:lvl w:ilvl="0" w:tplc="0416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0"/>
  </w:num>
  <w:num w:numId="5">
    <w:abstractNumId w:val="21"/>
  </w:num>
  <w:num w:numId="6">
    <w:abstractNumId w:val="11"/>
  </w:num>
  <w:num w:numId="7">
    <w:abstractNumId w:val="5"/>
  </w:num>
  <w:num w:numId="8">
    <w:abstractNumId w:val="16"/>
  </w:num>
  <w:num w:numId="9">
    <w:abstractNumId w:val="26"/>
  </w:num>
  <w:num w:numId="10">
    <w:abstractNumId w:val="10"/>
  </w:num>
  <w:num w:numId="11">
    <w:abstractNumId w:val="6"/>
  </w:num>
  <w:num w:numId="12">
    <w:abstractNumId w:val="1"/>
  </w:num>
  <w:num w:numId="13">
    <w:abstractNumId w:val="20"/>
  </w:num>
  <w:num w:numId="14">
    <w:abstractNumId w:val="13"/>
  </w:num>
  <w:num w:numId="15">
    <w:abstractNumId w:val="15"/>
  </w:num>
  <w:num w:numId="16">
    <w:abstractNumId w:val="2"/>
  </w:num>
  <w:num w:numId="17">
    <w:abstractNumId w:val="3"/>
  </w:num>
  <w:num w:numId="18">
    <w:abstractNumId w:val="19"/>
  </w:num>
  <w:num w:numId="19">
    <w:abstractNumId w:val="27"/>
  </w:num>
  <w:num w:numId="20">
    <w:abstractNumId w:val="7"/>
  </w:num>
  <w:num w:numId="21">
    <w:abstractNumId w:val="28"/>
  </w:num>
  <w:num w:numId="22">
    <w:abstractNumId w:val="8"/>
  </w:num>
  <w:num w:numId="23">
    <w:abstractNumId w:val="14"/>
  </w:num>
  <w:num w:numId="24">
    <w:abstractNumId w:val="23"/>
  </w:num>
  <w:num w:numId="25">
    <w:abstractNumId w:val="17"/>
  </w:num>
  <w:num w:numId="26">
    <w:abstractNumId w:val="25"/>
  </w:num>
  <w:num w:numId="27">
    <w:abstractNumId w:val="18"/>
  </w:num>
  <w:num w:numId="28">
    <w:abstractNumId w:val="24"/>
  </w:num>
  <w:num w:numId="29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6926"/>
    <w:rsid w:val="0000179D"/>
    <w:rsid w:val="00002112"/>
    <w:rsid w:val="0001647D"/>
    <w:rsid w:val="00017342"/>
    <w:rsid w:val="00021BBF"/>
    <w:rsid w:val="00022EC2"/>
    <w:rsid w:val="000249C1"/>
    <w:rsid w:val="00026B89"/>
    <w:rsid w:val="00030809"/>
    <w:rsid w:val="00033242"/>
    <w:rsid w:val="00050D34"/>
    <w:rsid w:val="00056054"/>
    <w:rsid w:val="00066100"/>
    <w:rsid w:val="00070234"/>
    <w:rsid w:val="0008518D"/>
    <w:rsid w:val="00085A92"/>
    <w:rsid w:val="00085C53"/>
    <w:rsid w:val="00092368"/>
    <w:rsid w:val="000A0865"/>
    <w:rsid w:val="000A16D5"/>
    <w:rsid w:val="000A4D32"/>
    <w:rsid w:val="000B3720"/>
    <w:rsid w:val="000C20DB"/>
    <w:rsid w:val="000C3C6D"/>
    <w:rsid w:val="000C7F92"/>
    <w:rsid w:val="000D2094"/>
    <w:rsid w:val="000D28D6"/>
    <w:rsid w:val="000E444C"/>
    <w:rsid w:val="000E5FE9"/>
    <w:rsid w:val="000E7292"/>
    <w:rsid w:val="000F5B3D"/>
    <w:rsid w:val="000F72D2"/>
    <w:rsid w:val="00103984"/>
    <w:rsid w:val="001051DC"/>
    <w:rsid w:val="00110773"/>
    <w:rsid w:val="00111FB9"/>
    <w:rsid w:val="00114089"/>
    <w:rsid w:val="00120DD8"/>
    <w:rsid w:val="00122856"/>
    <w:rsid w:val="00122BFA"/>
    <w:rsid w:val="00133097"/>
    <w:rsid w:val="0013689D"/>
    <w:rsid w:val="00136FE4"/>
    <w:rsid w:val="00137973"/>
    <w:rsid w:val="001453F5"/>
    <w:rsid w:val="0014678C"/>
    <w:rsid w:val="00151FE0"/>
    <w:rsid w:val="00154F5F"/>
    <w:rsid w:val="0016033C"/>
    <w:rsid w:val="00164EBC"/>
    <w:rsid w:val="0017036B"/>
    <w:rsid w:val="0017247E"/>
    <w:rsid w:val="00187B02"/>
    <w:rsid w:val="0019578C"/>
    <w:rsid w:val="001A0F6A"/>
    <w:rsid w:val="001A4EA4"/>
    <w:rsid w:val="001A7037"/>
    <w:rsid w:val="001B0504"/>
    <w:rsid w:val="001B2C5E"/>
    <w:rsid w:val="001B6AD7"/>
    <w:rsid w:val="001C1D62"/>
    <w:rsid w:val="001D2124"/>
    <w:rsid w:val="001E1C09"/>
    <w:rsid w:val="002010DA"/>
    <w:rsid w:val="00202B22"/>
    <w:rsid w:val="0021058C"/>
    <w:rsid w:val="00211160"/>
    <w:rsid w:val="002137A9"/>
    <w:rsid w:val="00226CB3"/>
    <w:rsid w:val="00230FD6"/>
    <w:rsid w:val="002326A6"/>
    <w:rsid w:val="00234014"/>
    <w:rsid w:val="0023446F"/>
    <w:rsid w:val="00240374"/>
    <w:rsid w:val="00252E5D"/>
    <w:rsid w:val="00262B58"/>
    <w:rsid w:val="00286173"/>
    <w:rsid w:val="00291FEB"/>
    <w:rsid w:val="00295530"/>
    <w:rsid w:val="002955A4"/>
    <w:rsid w:val="00295D99"/>
    <w:rsid w:val="002A5153"/>
    <w:rsid w:val="002A6FB5"/>
    <w:rsid w:val="002A7195"/>
    <w:rsid w:val="002A7F1F"/>
    <w:rsid w:val="002B00DF"/>
    <w:rsid w:val="002B1FB6"/>
    <w:rsid w:val="002B33E1"/>
    <w:rsid w:val="002C1D62"/>
    <w:rsid w:val="002C7B15"/>
    <w:rsid w:val="002D2316"/>
    <w:rsid w:val="002D4590"/>
    <w:rsid w:val="003001C4"/>
    <w:rsid w:val="00314067"/>
    <w:rsid w:val="003168C4"/>
    <w:rsid w:val="003266B8"/>
    <w:rsid w:val="003363FE"/>
    <w:rsid w:val="00351E0D"/>
    <w:rsid w:val="00354406"/>
    <w:rsid w:val="0035462A"/>
    <w:rsid w:val="00360B55"/>
    <w:rsid w:val="00363D09"/>
    <w:rsid w:val="00364775"/>
    <w:rsid w:val="003740C0"/>
    <w:rsid w:val="00382E4B"/>
    <w:rsid w:val="003A0F68"/>
    <w:rsid w:val="003A113C"/>
    <w:rsid w:val="003A33BB"/>
    <w:rsid w:val="003A56FA"/>
    <w:rsid w:val="003A5819"/>
    <w:rsid w:val="003A6787"/>
    <w:rsid w:val="003B0560"/>
    <w:rsid w:val="003B2263"/>
    <w:rsid w:val="003C0FC6"/>
    <w:rsid w:val="003C1C66"/>
    <w:rsid w:val="003C1D8A"/>
    <w:rsid w:val="003D2DE2"/>
    <w:rsid w:val="003E261D"/>
    <w:rsid w:val="003F15FB"/>
    <w:rsid w:val="003F2B3C"/>
    <w:rsid w:val="00420DA7"/>
    <w:rsid w:val="00431DFC"/>
    <w:rsid w:val="00435104"/>
    <w:rsid w:val="00441474"/>
    <w:rsid w:val="0044434D"/>
    <w:rsid w:val="004530CF"/>
    <w:rsid w:val="004543F8"/>
    <w:rsid w:val="00460DB1"/>
    <w:rsid w:val="0046461C"/>
    <w:rsid w:val="00476AED"/>
    <w:rsid w:val="0049265A"/>
    <w:rsid w:val="00492790"/>
    <w:rsid w:val="004A091A"/>
    <w:rsid w:val="004A6566"/>
    <w:rsid w:val="004A7A72"/>
    <w:rsid w:val="004A7BB0"/>
    <w:rsid w:val="004B063C"/>
    <w:rsid w:val="004B0D6C"/>
    <w:rsid w:val="004C1938"/>
    <w:rsid w:val="004C30F1"/>
    <w:rsid w:val="004C42B8"/>
    <w:rsid w:val="004C50B6"/>
    <w:rsid w:val="004D5DA3"/>
    <w:rsid w:val="004D6692"/>
    <w:rsid w:val="004D6DFE"/>
    <w:rsid w:val="004E74F3"/>
    <w:rsid w:val="004F137B"/>
    <w:rsid w:val="00502CD6"/>
    <w:rsid w:val="00507F3C"/>
    <w:rsid w:val="0051037D"/>
    <w:rsid w:val="00521415"/>
    <w:rsid w:val="005367B1"/>
    <w:rsid w:val="00537806"/>
    <w:rsid w:val="00537C70"/>
    <w:rsid w:val="00537E1C"/>
    <w:rsid w:val="005403AF"/>
    <w:rsid w:val="00540E23"/>
    <w:rsid w:val="00542684"/>
    <w:rsid w:val="00542C8A"/>
    <w:rsid w:val="00545188"/>
    <w:rsid w:val="005474D9"/>
    <w:rsid w:val="00550CB6"/>
    <w:rsid w:val="00550DF2"/>
    <w:rsid w:val="005543BD"/>
    <w:rsid w:val="00562C82"/>
    <w:rsid w:val="00564D4C"/>
    <w:rsid w:val="00565F20"/>
    <w:rsid w:val="005714A9"/>
    <w:rsid w:val="00571659"/>
    <w:rsid w:val="00576814"/>
    <w:rsid w:val="005819A2"/>
    <w:rsid w:val="00581A33"/>
    <w:rsid w:val="0058203F"/>
    <w:rsid w:val="00594DED"/>
    <w:rsid w:val="00595ED9"/>
    <w:rsid w:val="0059705E"/>
    <w:rsid w:val="005A2482"/>
    <w:rsid w:val="005B1325"/>
    <w:rsid w:val="005B386A"/>
    <w:rsid w:val="005B7421"/>
    <w:rsid w:val="005C34BA"/>
    <w:rsid w:val="005E5877"/>
    <w:rsid w:val="006033F1"/>
    <w:rsid w:val="0060401C"/>
    <w:rsid w:val="006217EF"/>
    <w:rsid w:val="00621C84"/>
    <w:rsid w:val="00623EF3"/>
    <w:rsid w:val="006306E4"/>
    <w:rsid w:val="006343FE"/>
    <w:rsid w:val="0064243F"/>
    <w:rsid w:val="00643252"/>
    <w:rsid w:val="0065145A"/>
    <w:rsid w:val="006562D5"/>
    <w:rsid w:val="00657104"/>
    <w:rsid w:val="00677493"/>
    <w:rsid w:val="00680949"/>
    <w:rsid w:val="006850F0"/>
    <w:rsid w:val="00692EC5"/>
    <w:rsid w:val="006B2B20"/>
    <w:rsid w:val="006B6048"/>
    <w:rsid w:val="006B656B"/>
    <w:rsid w:val="006B65B2"/>
    <w:rsid w:val="006D6227"/>
    <w:rsid w:val="006E0122"/>
    <w:rsid w:val="006E39DA"/>
    <w:rsid w:val="006E3A8D"/>
    <w:rsid w:val="006F0121"/>
    <w:rsid w:val="00700329"/>
    <w:rsid w:val="007261F5"/>
    <w:rsid w:val="0074614B"/>
    <w:rsid w:val="007506DC"/>
    <w:rsid w:val="00765223"/>
    <w:rsid w:val="00781182"/>
    <w:rsid w:val="00791286"/>
    <w:rsid w:val="007A3D12"/>
    <w:rsid w:val="007B211A"/>
    <w:rsid w:val="007B4A46"/>
    <w:rsid w:val="007B78A8"/>
    <w:rsid w:val="007D6C50"/>
    <w:rsid w:val="007E0022"/>
    <w:rsid w:val="007E6E1E"/>
    <w:rsid w:val="007F2775"/>
    <w:rsid w:val="00823A22"/>
    <w:rsid w:val="00837DB6"/>
    <w:rsid w:val="00843B68"/>
    <w:rsid w:val="00861D1D"/>
    <w:rsid w:val="00865A8D"/>
    <w:rsid w:val="0086651F"/>
    <w:rsid w:val="008777C4"/>
    <w:rsid w:val="00884CA0"/>
    <w:rsid w:val="0089337B"/>
    <w:rsid w:val="008B14C4"/>
    <w:rsid w:val="008C229B"/>
    <w:rsid w:val="008D5C52"/>
    <w:rsid w:val="008D7491"/>
    <w:rsid w:val="008E3E76"/>
    <w:rsid w:val="009021F9"/>
    <w:rsid w:val="009022F8"/>
    <w:rsid w:val="009035D0"/>
    <w:rsid w:val="00904B26"/>
    <w:rsid w:val="0091142E"/>
    <w:rsid w:val="00913B95"/>
    <w:rsid w:val="00925F52"/>
    <w:rsid w:val="00934C2D"/>
    <w:rsid w:val="00935389"/>
    <w:rsid w:val="009435AA"/>
    <w:rsid w:val="00947499"/>
    <w:rsid w:val="00950711"/>
    <w:rsid w:val="00963557"/>
    <w:rsid w:val="009776CE"/>
    <w:rsid w:val="00983A05"/>
    <w:rsid w:val="00987F05"/>
    <w:rsid w:val="009A7A6E"/>
    <w:rsid w:val="009B3D30"/>
    <w:rsid w:val="009C0C67"/>
    <w:rsid w:val="009C2341"/>
    <w:rsid w:val="009E6A36"/>
    <w:rsid w:val="009F0AF8"/>
    <w:rsid w:val="009F577E"/>
    <w:rsid w:val="00A061C2"/>
    <w:rsid w:val="00A10B41"/>
    <w:rsid w:val="00A10FC3"/>
    <w:rsid w:val="00A111B4"/>
    <w:rsid w:val="00A21A54"/>
    <w:rsid w:val="00A27EC5"/>
    <w:rsid w:val="00A34D93"/>
    <w:rsid w:val="00A4094D"/>
    <w:rsid w:val="00A4383A"/>
    <w:rsid w:val="00A458BC"/>
    <w:rsid w:val="00A51EE7"/>
    <w:rsid w:val="00A54F5E"/>
    <w:rsid w:val="00A56926"/>
    <w:rsid w:val="00A60361"/>
    <w:rsid w:val="00A6173E"/>
    <w:rsid w:val="00AA2B80"/>
    <w:rsid w:val="00AA3C88"/>
    <w:rsid w:val="00AA4F54"/>
    <w:rsid w:val="00AA5E2B"/>
    <w:rsid w:val="00AA75FB"/>
    <w:rsid w:val="00AB1787"/>
    <w:rsid w:val="00AB6475"/>
    <w:rsid w:val="00AC1ABD"/>
    <w:rsid w:val="00AD6FBB"/>
    <w:rsid w:val="00AF0019"/>
    <w:rsid w:val="00AF14B6"/>
    <w:rsid w:val="00B05BE8"/>
    <w:rsid w:val="00B06288"/>
    <w:rsid w:val="00B074A8"/>
    <w:rsid w:val="00B076E8"/>
    <w:rsid w:val="00B140C8"/>
    <w:rsid w:val="00B159D2"/>
    <w:rsid w:val="00B16A89"/>
    <w:rsid w:val="00B37A81"/>
    <w:rsid w:val="00B5004B"/>
    <w:rsid w:val="00B51280"/>
    <w:rsid w:val="00B534D0"/>
    <w:rsid w:val="00B60541"/>
    <w:rsid w:val="00B619C1"/>
    <w:rsid w:val="00B72CFB"/>
    <w:rsid w:val="00B737B1"/>
    <w:rsid w:val="00B84267"/>
    <w:rsid w:val="00B94A9F"/>
    <w:rsid w:val="00B96DAB"/>
    <w:rsid w:val="00BA5567"/>
    <w:rsid w:val="00BB388B"/>
    <w:rsid w:val="00BB49F0"/>
    <w:rsid w:val="00BB4F48"/>
    <w:rsid w:val="00BB6FD3"/>
    <w:rsid w:val="00BC14E7"/>
    <w:rsid w:val="00BC5DE4"/>
    <w:rsid w:val="00BD16E3"/>
    <w:rsid w:val="00BF5BB0"/>
    <w:rsid w:val="00C159B6"/>
    <w:rsid w:val="00C172AB"/>
    <w:rsid w:val="00C22A53"/>
    <w:rsid w:val="00C240AF"/>
    <w:rsid w:val="00C33BE8"/>
    <w:rsid w:val="00C3697D"/>
    <w:rsid w:val="00C40BD9"/>
    <w:rsid w:val="00C46367"/>
    <w:rsid w:val="00C77332"/>
    <w:rsid w:val="00C85F6D"/>
    <w:rsid w:val="00C86F72"/>
    <w:rsid w:val="00C879B3"/>
    <w:rsid w:val="00C87BA4"/>
    <w:rsid w:val="00C91D19"/>
    <w:rsid w:val="00C96FCF"/>
    <w:rsid w:val="00CA01D8"/>
    <w:rsid w:val="00CA1700"/>
    <w:rsid w:val="00CA4D71"/>
    <w:rsid w:val="00CA6ABF"/>
    <w:rsid w:val="00CA755E"/>
    <w:rsid w:val="00CB3305"/>
    <w:rsid w:val="00CB7DAC"/>
    <w:rsid w:val="00CD373A"/>
    <w:rsid w:val="00CE3D53"/>
    <w:rsid w:val="00CE4AF2"/>
    <w:rsid w:val="00CE696C"/>
    <w:rsid w:val="00CF23DF"/>
    <w:rsid w:val="00CF5D4D"/>
    <w:rsid w:val="00D0350B"/>
    <w:rsid w:val="00D054F3"/>
    <w:rsid w:val="00D06191"/>
    <w:rsid w:val="00D30385"/>
    <w:rsid w:val="00D32C99"/>
    <w:rsid w:val="00D41426"/>
    <w:rsid w:val="00D437EE"/>
    <w:rsid w:val="00D55FAA"/>
    <w:rsid w:val="00D61128"/>
    <w:rsid w:val="00D62281"/>
    <w:rsid w:val="00D90096"/>
    <w:rsid w:val="00D93AAC"/>
    <w:rsid w:val="00DA4E24"/>
    <w:rsid w:val="00DD0F12"/>
    <w:rsid w:val="00DE05A0"/>
    <w:rsid w:val="00DF00BE"/>
    <w:rsid w:val="00DF4BFB"/>
    <w:rsid w:val="00E01AC5"/>
    <w:rsid w:val="00E03090"/>
    <w:rsid w:val="00E07A6A"/>
    <w:rsid w:val="00E07F0E"/>
    <w:rsid w:val="00E15784"/>
    <w:rsid w:val="00E21D29"/>
    <w:rsid w:val="00E2225B"/>
    <w:rsid w:val="00E2229A"/>
    <w:rsid w:val="00E26F71"/>
    <w:rsid w:val="00E3030B"/>
    <w:rsid w:val="00E351E5"/>
    <w:rsid w:val="00E369CC"/>
    <w:rsid w:val="00E54512"/>
    <w:rsid w:val="00E55885"/>
    <w:rsid w:val="00E65D56"/>
    <w:rsid w:val="00E701C3"/>
    <w:rsid w:val="00E73939"/>
    <w:rsid w:val="00E75BB3"/>
    <w:rsid w:val="00E8240B"/>
    <w:rsid w:val="00E85028"/>
    <w:rsid w:val="00E85A66"/>
    <w:rsid w:val="00E9603D"/>
    <w:rsid w:val="00EA08ED"/>
    <w:rsid w:val="00EA454D"/>
    <w:rsid w:val="00EB3FA1"/>
    <w:rsid w:val="00EC05F5"/>
    <w:rsid w:val="00EC5281"/>
    <w:rsid w:val="00EE1839"/>
    <w:rsid w:val="00F1069F"/>
    <w:rsid w:val="00F26BDE"/>
    <w:rsid w:val="00F3352B"/>
    <w:rsid w:val="00F35E8E"/>
    <w:rsid w:val="00F36182"/>
    <w:rsid w:val="00F4545A"/>
    <w:rsid w:val="00F62EBD"/>
    <w:rsid w:val="00F65EFA"/>
    <w:rsid w:val="00F72C15"/>
    <w:rsid w:val="00F74EEF"/>
    <w:rsid w:val="00F83AB7"/>
    <w:rsid w:val="00F857DC"/>
    <w:rsid w:val="00F944EA"/>
    <w:rsid w:val="00F94FCB"/>
    <w:rsid w:val="00FA6BD6"/>
    <w:rsid w:val="00FA6FAA"/>
    <w:rsid w:val="00FB50DB"/>
    <w:rsid w:val="00FB5125"/>
    <w:rsid w:val="00FC2ABF"/>
    <w:rsid w:val="00FD17C6"/>
    <w:rsid w:val="00FD4980"/>
    <w:rsid w:val="00FD687B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2"/>
    <w:rPr>
      <w:sz w:val="24"/>
      <w:szCs w:val="24"/>
    </w:rPr>
  </w:style>
  <w:style w:type="paragraph" w:styleId="Ttulo1">
    <w:name w:val="heading 1"/>
    <w:basedOn w:val="Normal"/>
    <w:next w:val="Normal"/>
    <w:qFormat/>
    <w:rsid w:val="000F72D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2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F72D2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92EC5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0F72D2"/>
    <w:pPr>
      <w:keepNext/>
      <w:jc w:val="both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692EC5"/>
    <w:pPr>
      <w:keepNext/>
      <w:ind w:left="709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92EC5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567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har"/>
    <w:qFormat/>
    <w:rsid w:val="00692EC5"/>
    <w:pPr>
      <w:keepNext/>
      <w:outlineLvl w:val="7"/>
    </w:pPr>
    <w:rPr>
      <w:b/>
      <w:color w:val="0000F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92EC5"/>
    <w:pPr>
      <w:keepNext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92EC5"/>
    <w:rPr>
      <w:rFonts w:ascii="Arial" w:hAnsi="Arial"/>
      <w:b/>
    </w:rPr>
  </w:style>
  <w:style w:type="character" w:customStyle="1" w:styleId="Ttulo6Char">
    <w:name w:val="Título 6 Char"/>
    <w:basedOn w:val="Fontepargpadro"/>
    <w:link w:val="Ttulo6"/>
    <w:rsid w:val="00692EC5"/>
    <w:rPr>
      <w:rFonts w:ascii="Arial" w:hAnsi="Arial" w:cs="Arial"/>
      <w:u w:val="single"/>
    </w:rPr>
  </w:style>
  <w:style w:type="character" w:customStyle="1" w:styleId="Ttulo7Char">
    <w:name w:val="Título 7 Char"/>
    <w:basedOn w:val="Fontepargpadro"/>
    <w:link w:val="Ttulo7"/>
    <w:rsid w:val="00692EC5"/>
    <w:rPr>
      <w:sz w:val="24"/>
    </w:rPr>
  </w:style>
  <w:style w:type="character" w:customStyle="1" w:styleId="Ttulo8Char">
    <w:name w:val="Título 8 Char"/>
    <w:basedOn w:val="Fontepargpadro"/>
    <w:link w:val="Ttulo8"/>
    <w:rsid w:val="00692EC5"/>
    <w:rPr>
      <w:b/>
      <w:color w:val="0000FF"/>
    </w:rPr>
  </w:style>
  <w:style w:type="character" w:customStyle="1" w:styleId="Ttulo9Char">
    <w:name w:val="Título 9 Char"/>
    <w:basedOn w:val="Fontepargpadro"/>
    <w:link w:val="Ttulo9"/>
    <w:rsid w:val="00692EC5"/>
    <w:rPr>
      <w:rFonts w:ascii="Arial" w:hAnsi="Arial"/>
      <w:b/>
      <w:sz w:val="24"/>
    </w:rPr>
  </w:style>
  <w:style w:type="paragraph" w:customStyle="1" w:styleId="Normalnumerado">
    <w:name w:val="Normal numerado"/>
    <w:basedOn w:val="Normal"/>
    <w:rsid w:val="000F72D2"/>
    <w:pPr>
      <w:spacing w:after="120"/>
      <w:jc w:val="both"/>
    </w:pPr>
    <w:rPr>
      <w:snapToGrid w:val="0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F72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EC5"/>
    <w:rPr>
      <w:sz w:val="24"/>
      <w:szCs w:val="24"/>
    </w:rPr>
  </w:style>
  <w:style w:type="paragraph" w:styleId="Rodap">
    <w:name w:val="footer"/>
    <w:aliases w:val=" Char"/>
    <w:basedOn w:val="Normal"/>
    <w:link w:val="RodapChar"/>
    <w:uiPriority w:val="99"/>
    <w:rsid w:val="000F72D2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"/>
    <w:basedOn w:val="Fontepargpadro"/>
    <w:link w:val="Rodap"/>
    <w:uiPriority w:val="99"/>
    <w:rsid w:val="00692EC5"/>
    <w:rPr>
      <w:sz w:val="24"/>
      <w:szCs w:val="24"/>
    </w:rPr>
  </w:style>
  <w:style w:type="paragraph" w:styleId="Corpodetexto">
    <w:name w:val="Body Text"/>
    <w:basedOn w:val="Normal"/>
    <w:rsid w:val="000F72D2"/>
    <w:pPr>
      <w:jc w:val="both"/>
    </w:pPr>
  </w:style>
  <w:style w:type="paragraph" w:styleId="Textodebalo">
    <w:name w:val="Balloon Text"/>
    <w:basedOn w:val="Normal"/>
    <w:link w:val="TextodebaloChar"/>
    <w:semiHidden/>
    <w:rsid w:val="00877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92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240374"/>
    <w:rPr>
      <w:color w:val="0000FF"/>
      <w:u w:val="single"/>
    </w:rPr>
  </w:style>
  <w:style w:type="paragraph" w:customStyle="1" w:styleId="A010177">
    <w:name w:val="_A010177"/>
    <w:basedOn w:val="Normal"/>
    <w:rsid w:val="006B2B20"/>
    <w:pPr>
      <w:jc w:val="both"/>
    </w:pPr>
    <w:rPr>
      <w:szCs w:val="20"/>
    </w:rPr>
  </w:style>
  <w:style w:type="table" w:styleId="Tabelacomgrade">
    <w:name w:val="Table Grid"/>
    <w:basedOn w:val="Tabelanormal"/>
    <w:rsid w:val="006B2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40BD9"/>
  </w:style>
  <w:style w:type="paragraph" w:styleId="PargrafodaLista">
    <w:name w:val="List Paragraph"/>
    <w:basedOn w:val="Normal"/>
    <w:uiPriority w:val="1"/>
    <w:qFormat/>
    <w:rsid w:val="00EB3FA1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692E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92EC5"/>
    <w:rPr>
      <w:sz w:val="24"/>
      <w:szCs w:val="24"/>
    </w:rPr>
  </w:style>
  <w:style w:type="paragraph" w:styleId="Commarcadores2">
    <w:name w:val="List Bullet 2"/>
    <w:basedOn w:val="Normal"/>
    <w:rsid w:val="00692EC5"/>
    <w:pPr>
      <w:ind w:left="566" w:hanging="283"/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692EC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692EC5"/>
    <w:rPr>
      <w:rFonts w:ascii="Arial" w:hAnsi="Arial"/>
      <w:b/>
      <w:kern w:val="28"/>
      <w:sz w:val="32"/>
    </w:rPr>
  </w:style>
  <w:style w:type="paragraph" w:styleId="Commarcadores3">
    <w:name w:val="List Bullet 3"/>
    <w:basedOn w:val="Normal"/>
    <w:rsid w:val="00692EC5"/>
    <w:pPr>
      <w:ind w:left="849" w:hanging="283"/>
    </w:pPr>
    <w:rPr>
      <w:sz w:val="20"/>
      <w:szCs w:val="20"/>
    </w:rPr>
  </w:style>
  <w:style w:type="paragraph" w:styleId="MapadoDocumento">
    <w:name w:val="Document Map"/>
    <w:basedOn w:val="Normal"/>
    <w:link w:val="MapadoDocumentoChar"/>
    <w:rsid w:val="00692EC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692EC5"/>
    <w:rPr>
      <w:rFonts w:ascii="Tahoma" w:hAnsi="Tahoma"/>
      <w:shd w:val="clear" w:color="auto" w:fill="000080"/>
    </w:rPr>
  </w:style>
  <w:style w:type="paragraph" w:styleId="Recuodecorpodetexto">
    <w:name w:val="Body Text Indent"/>
    <w:basedOn w:val="Normal"/>
    <w:link w:val="RecuodecorpodetextoChar"/>
    <w:rsid w:val="00692EC5"/>
    <w:pPr>
      <w:ind w:firstLine="704"/>
      <w:jc w:val="both"/>
    </w:pPr>
    <w:rPr>
      <w:rFonts w:ascii="Arial" w:hAnsi="Arial"/>
      <w:color w:val="0000FF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92EC5"/>
    <w:rPr>
      <w:rFonts w:ascii="Arial" w:hAnsi="Arial"/>
      <w:color w:val="0000FF"/>
      <w:sz w:val="22"/>
    </w:rPr>
  </w:style>
  <w:style w:type="paragraph" w:styleId="Recuodecorpodetexto3">
    <w:name w:val="Body Text Indent 3"/>
    <w:basedOn w:val="Normal"/>
    <w:link w:val="Recuodecorpodetexto3Char"/>
    <w:rsid w:val="00692EC5"/>
    <w:pPr>
      <w:ind w:firstLine="708"/>
      <w:jc w:val="both"/>
    </w:pPr>
    <w:rPr>
      <w:rFonts w:ascii="Arial" w:hAnsi="Arial"/>
      <w:color w:val="0000FF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692EC5"/>
    <w:rPr>
      <w:rFonts w:ascii="Arial" w:hAnsi="Arial"/>
      <w:color w:val="0000FF"/>
      <w:sz w:val="22"/>
    </w:rPr>
  </w:style>
  <w:style w:type="paragraph" w:styleId="Corpodetexto3">
    <w:name w:val="Body Text 3"/>
    <w:basedOn w:val="Normal"/>
    <w:link w:val="Corpodetexto3Char"/>
    <w:rsid w:val="00692EC5"/>
    <w:pPr>
      <w:jc w:val="both"/>
    </w:pPr>
    <w:rPr>
      <w:rFonts w:ascii="Arial" w:hAnsi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692EC5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692EC5"/>
    <w:pPr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692EC5"/>
    <w:rPr>
      <w:rFonts w:ascii="Arial" w:hAnsi="Arial"/>
    </w:rPr>
  </w:style>
  <w:style w:type="paragraph" w:customStyle="1" w:styleId="Recuodecorpodetexto31">
    <w:name w:val="Recuo de corpo de texto 31"/>
    <w:basedOn w:val="Normal"/>
    <w:rsid w:val="00692EC5"/>
    <w:pPr>
      <w:ind w:firstLine="708"/>
      <w:jc w:val="both"/>
    </w:pPr>
    <w:rPr>
      <w:rFonts w:ascii="Arial" w:hAnsi="Arial"/>
      <w:sz w:val="20"/>
      <w:szCs w:val="20"/>
    </w:rPr>
  </w:style>
  <w:style w:type="paragraph" w:customStyle="1" w:styleId="Corpodetexto31">
    <w:name w:val="Corpo de texto 31"/>
    <w:basedOn w:val="Normal"/>
    <w:rsid w:val="00692EC5"/>
    <w:pPr>
      <w:jc w:val="both"/>
    </w:pPr>
    <w:rPr>
      <w:rFonts w:ascii="Arial" w:hAnsi="Arial"/>
      <w:sz w:val="20"/>
      <w:szCs w:val="20"/>
    </w:rPr>
  </w:style>
  <w:style w:type="paragraph" w:customStyle="1" w:styleId="Recuodecorpodetexto21">
    <w:name w:val="Recuo de corpo de texto 21"/>
    <w:basedOn w:val="Normal"/>
    <w:rsid w:val="00692EC5"/>
    <w:pPr>
      <w:ind w:firstLine="709"/>
    </w:pPr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rsid w:val="00692EC5"/>
    <w:rPr>
      <w:sz w:val="16"/>
    </w:rPr>
  </w:style>
  <w:style w:type="paragraph" w:styleId="Textodecomentrio">
    <w:name w:val="annotation text"/>
    <w:basedOn w:val="Normal"/>
    <w:link w:val="TextodecomentrioChar"/>
    <w:rsid w:val="00692E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2EC5"/>
  </w:style>
  <w:style w:type="character" w:customStyle="1" w:styleId="textotabela1">
    <w:name w:val="textotabela1"/>
    <w:basedOn w:val="Fontepargpadro"/>
    <w:rsid w:val="00692EC5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666666"/>
      <w:spacing w:val="264"/>
      <w:sz w:val="13"/>
      <w:szCs w:val="13"/>
      <w:u w:val="none"/>
      <w:effect w:val="none"/>
    </w:rPr>
  </w:style>
  <w:style w:type="paragraph" w:styleId="Textoembloco">
    <w:name w:val="Block Text"/>
    <w:basedOn w:val="Normal"/>
    <w:rsid w:val="00692EC5"/>
    <w:pPr>
      <w:spacing w:before="120" w:after="120" w:line="360" w:lineRule="auto"/>
      <w:jc w:val="both"/>
    </w:pPr>
    <w:rPr>
      <w:rFonts w:ascii="Verdana" w:hAnsi="Verdana"/>
      <w:sz w:val="22"/>
    </w:rPr>
  </w:style>
  <w:style w:type="paragraph" w:customStyle="1" w:styleId="Vader">
    <w:name w:val="Vader"/>
    <w:basedOn w:val="Normal"/>
    <w:rsid w:val="00692EC5"/>
    <w:pPr>
      <w:numPr>
        <w:numId w:val="2"/>
      </w:numPr>
      <w:jc w:val="both"/>
    </w:pPr>
    <w:rPr>
      <w:b/>
      <w:snapToGrid w:val="0"/>
      <w:sz w:val="20"/>
      <w:szCs w:val="20"/>
    </w:rPr>
  </w:style>
  <w:style w:type="paragraph" w:customStyle="1" w:styleId="Vader1">
    <w:name w:val="Vader1"/>
    <w:basedOn w:val="Normal"/>
    <w:rsid w:val="00692EC5"/>
    <w:pPr>
      <w:numPr>
        <w:ilvl w:val="1"/>
        <w:numId w:val="2"/>
      </w:numPr>
      <w:jc w:val="both"/>
    </w:pPr>
    <w:rPr>
      <w:b/>
      <w:sz w:val="20"/>
      <w:szCs w:val="20"/>
    </w:rPr>
  </w:style>
  <w:style w:type="paragraph" w:customStyle="1" w:styleId="Vader2">
    <w:name w:val="Vader2"/>
    <w:basedOn w:val="Normal"/>
    <w:rsid w:val="00692EC5"/>
    <w:pPr>
      <w:numPr>
        <w:ilvl w:val="2"/>
        <w:numId w:val="2"/>
      </w:numPr>
      <w:jc w:val="both"/>
    </w:pPr>
    <w:rPr>
      <w:b/>
      <w:sz w:val="20"/>
      <w:szCs w:val="20"/>
    </w:rPr>
  </w:style>
  <w:style w:type="paragraph" w:customStyle="1" w:styleId="ItemHead2-Anexo">
    <w:name w:val="Item Head 2 - Anexo"/>
    <w:autoRedefine/>
    <w:rsid w:val="00692EC5"/>
    <w:pPr>
      <w:tabs>
        <w:tab w:val="left" w:pos="720"/>
      </w:tabs>
      <w:spacing w:after="120"/>
      <w:ind w:left="709"/>
      <w:jc w:val="both"/>
    </w:pPr>
    <w:rPr>
      <w:rFonts w:ascii="Arial" w:hAnsi="Arial" w:cs="Arial"/>
      <w:b/>
      <w:sz w:val="24"/>
      <w:szCs w:val="24"/>
      <w:lang w:eastAsia="en-US"/>
    </w:rPr>
  </w:style>
  <w:style w:type="paragraph" w:customStyle="1" w:styleId="xl68">
    <w:name w:val="xl68"/>
    <w:basedOn w:val="Normal"/>
    <w:rsid w:val="00692E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ItemHead3-Anexo">
    <w:name w:val="Item Head 3 - Anexo"/>
    <w:autoRedefine/>
    <w:rsid w:val="00692EC5"/>
    <w:pPr>
      <w:spacing w:before="60" w:after="60"/>
      <w:jc w:val="both"/>
    </w:pPr>
    <w:rPr>
      <w:rFonts w:ascii="Book Antiqua" w:hAnsi="Book Antiqua"/>
      <w:b/>
      <w:sz w:val="24"/>
      <w:lang w:eastAsia="en-US"/>
    </w:rPr>
  </w:style>
  <w:style w:type="paragraph" w:customStyle="1" w:styleId="xl50">
    <w:name w:val="xl50"/>
    <w:basedOn w:val="Normal"/>
    <w:rsid w:val="00692EC5"/>
    <w:pPr>
      <w:pBdr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92E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2EC5"/>
    <w:rPr>
      <w:b/>
      <w:bCs/>
    </w:rPr>
  </w:style>
  <w:style w:type="paragraph" w:customStyle="1" w:styleId="TimesNewRoman">
    <w:name w:val="Times New Roman"/>
    <w:basedOn w:val="A010177"/>
    <w:rsid w:val="00692EC5"/>
    <w:pPr>
      <w:spacing w:before="240"/>
      <w:ind w:firstLine="708"/>
    </w:pPr>
    <w:rPr>
      <w:rFonts w:ascii="Book Antiqua" w:hAnsi="Book Antiqua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692EC5"/>
    <w:pPr>
      <w:jc w:val="both"/>
    </w:pPr>
    <w:rPr>
      <w:rFonts w:ascii="Verdana" w:hAnsi="Verdana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rsid w:val="00692EC5"/>
    <w:rPr>
      <w:rFonts w:ascii="Verdana" w:hAnsi="Verdana"/>
      <w:lang w:val="pt-PT"/>
    </w:rPr>
  </w:style>
  <w:style w:type="paragraph" w:styleId="Lista">
    <w:name w:val="List"/>
    <w:basedOn w:val="Normal"/>
    <w:rsid w:val="00692EC5"/>
    <w:pPr>
      <w:numPr>
        <w:numId w:val="3"/>
      </w:numPr>
      <w:tabs>
        <w:tab w:val="left" w:pos="340"/>
        <w:tab w:val="right" w:leader="dot" w:pos="8505"/>
      </w:tabs>
      <w:spacing w:before="60" w:after="60"/>
    </w:pPr>
    <w:rPr>
      <w:rFonts w:ascii="Verdana" w:hAnsi="Verdana"/>
      <w:sz w:val="22"/>
    </w:rPr>
  </w:style>
  <w:style w:type="character" w:customStyle="1" w:styleId="promod1">
    <w:name w:val="promod1"/>
    <w:basedOn w:val="Fontepargpadro"/>
    <w:rsid w:val="00692EC5"/>
    <w:rPr>
      <w:rFonts w:ascii="Verdana" w:hAnsi="Verdana" w:hint="default"/>
      <w:b/>
      <w:bCs/>
      <w:color w:val="000000"/>
      <w:sz w:val="15"/>
      <w:szCs w:val="15"/>
    </w:rPr>
  </w:style>
  <w:style w:type="character" w:styleId="HiperlinkVisitado">
    <w:name w:val="FollowedHyperlink"/>
    <w:basedOn w:val="Fontepargpadro"/>
    <w:uiPriority w:val="99"/>
    <w:rsid w:val="00692EC5"/>
    <w:rPr>
      <w:color w:val="800080"/>
      <w:u w:val="single"/>
    </w:rPr>
  </w:style>
  <w:style w:type="paragraph" w:customStyle="1" w:styleId="Fernando">
    <w:name w:val="Fernando"/>
    <w:basedOn w:val="Normal"/>
    <w:rsid w:val="00692EC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egenda">
    <w:name w:val="caption"/>
    <w:basedOn w:val="Normal"/>
    <w:next w:val="Normal"/>
    <w:qFormat/>
    <w:rsid w:val="00692EC5"/>
    <w:pPr>
      <w:jc w:val="center"/>
    </w:pPr>
    <w:rPr>
      <w:rFonts w:ascii="Arial" w:hAnsi="Arial" w:cs="Arial"/>
      <w:b/>
      <w:bCs/>
      <w:color w:val="000000"/>
      <w:sz w:val="20"/>
    </w:rPr>
  </w:style>
  <w:style w:type="character" w:styleId="nfase">
    <w:name w:val="Emphasis"/>
    <w:basedOn w:val="Fontepargpadro"/>
    <w:qFormat/>
    <w:rsid w:val="00692EC5"/>
    <w:rPr>
      <w:i/>
      <w:iCs/>
    </w:rPr>
  </w:style>
  <w:style w:type="character" w:styleId="Forte">
    <w:name w:val="Strong"/>
    <w:basedOn w:val="Fontepargpadro"/>
    <w:qFormat/>
    <w:rsid w:val="00692EC5"/>
    <w:rPr>
      <w:b/>
      <w:bCs/>
    </w:rPr>
  </w:style>
  <w:style w:type="paragraph" w:styleId="NormalWeb">
    <w:name w:val="Normal (Web)"/>
    <w:basedOn w:val="Normal"/>
    <w:uiPriority w:val="99"/>
    <w:rsid w:val="00692EC5"/>
    <w:pPr>
      <w:spacing w:before="100" w:beforeAutospacing="1" w:after="100" w:afterAutospacing="1"/>
    </w:pPr>
    <w:rPr>
      <w:color w:val="FF00FF"/>
    </w:rPr>
  </w:style>
  <w:style w:type="paragraph" w:customStyle="1" w:styleId="Corpodetexto21">
    <w:name w:val="Corpo de texto 21"/>
    <w:basedOn w:val="Normal"/>
    <w:rsid w:val="00692EC5"/>
    <w:pPr>
      <w:jc w:val="both"/>
    </w:pPr>
    <w:rPr>
      <w:szCs w:val="20"/>
    </w:rPr>
  </w:style>
  <w:style w:type="paragraph" w:styleId="Commarcadores">
    <w:name w:val="List Bullet"/>
    <w:basedOn w:val="Normal"/>
    <w:rsid w:val="00692EC5"/>
    <w:pPr>
      <w:numPr>
        <w:numId w:val="4"/>
      </w:numPr>
    </w:pPr>
  </w:style>
  <w:style w:type="paragraph" w:customStyle="1" w:styleId="P1TEXTONORMA">
    <w:name w:val="P1 TEXTO NORMA"/>
    <w:rsid w:val="00692EC5"/>
    <w:pPr>
      <w:tabs>
        <w:tab w:val="left" w:pos="1584"/>
      </w:tabs>
      <w:spacing w:after="480" w:line="240" w:lineRule="atLeast"/>
      <w:ind w:left="1584" w:hanging="1440"/>
      <w:jc w:val="both"/>
    </w:pPr>
    <w:rPr>
      <w:rFonts w:ascii="Courier" w:hAnsi="Courier"/>
      <w:sz w:val="24"/>
    </w:rPr>
  </w:style>
  <w:style w:type="paragraph" w:customStyle="1" w:styleId="Corpodetexto210">
    <w:name w:val="Corpo de texto 21"/>
    <w:basedOn w:val="Normal"/>
    <w:rsid w:val="00692E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12">
    <w:name w:val="12"/>
    <w:basedOn w:val="Normal"/>
    <w:rsid w:val="00692EC5"/>
    <w:rPr>
      <w:rFonts w:ascii="Arial" w:hAnsi="Arial" w:cs="Arial"/>
      <w:b/>
      <w:iCs/>
      <w:szCs w:val="20"/>
    </w:rPr>
  </w:style>
  <w:style w:type="paragraph" w:customStyle="1" w:styleId="Normas">
    <w:name w:val="Normas"/>
    <w:basedOn w:val="Normal"/>
    <w:rsid w:val="00692EC5"/>
    <w:pPr>
      <w:widowControl w:val="0"/>
      <w:tabs>
        <w:tab w:val="left" w:pos="1418"/>
      </w:tabs>
      <w:spacing w:before="60" w:after="60"/>
      <w:ind w:left="2836" w:hanging="1418"/>
      <w:jc w:val="both"/>
    </w:pPr>
    <w:rPr>
      <w:rFonts w:ascii="Arial" w:hAnsi="Arial"/>
      <w:snapToGrid w:val="0"/>
      <w:sz w:val="20"/>
      <w:szCs w:val="20"/>
    </w:rPr>
  </w:style>
  <w:style w:type="paragraph" w:styleId="TextosemFormatao">
    <w:name w:val="Plain Text"/>
    <w:basedOn w:val="Normal"/>
    <w:link w:val="TextosemFormataoChar"/>
    <w:rsid w:val="00692EC5"/>
    <w:rPr>
      <w:rFonts w:ascii="Century Gothic" w:hAnsi="Century Gothic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92EC5"/>
    <w:rPr>
      <w:rFonts w:ascii="Century Gothic" w:hAnsi="Century Gothic"/>
    </w:rPr>
  </w:style>
  <w:style w:type="paragraph" w:customStyle="1" w:styleId="Estilo1">
    <w:name w:val="Estilo1"/>
    <w:basedOn w:val="Normal"/>
    <w:rsid w:val="00692EC5"/>
    <w:pPr>
      <w:widowControl w:val="0"/>
      <w:tabs>
        <w:tab w:val="left" w:pos="1418"/>
      </w:tabs>
      <w:spacing w:before="120" w:after="120"/>
      <w:ind w:left="1418" w:hanging="1418"/>
      <w:jc w:val="both"/>
    </w:pPr>
    <w:rPr>
      <w:rFonts w:ascii="Arial" w:hAnsi="Arial"/>
      <w:snapToGrid w:val="0"/>
      <w:sz w:val="20"/>
      <w:szCs w:val="20"/>
    </w:rPr>
  </w:style>
  <w:style w:type="paragraph" w:customStyle="1" w:styleId="Bullets">
    <w:name w:val="Bullets"/>
    <w:basedOn w:val="Normal"/>
    <w:rsid w:val="00692EC5"/>
    <w:pPr>
      <w:widowControl w:val="0"/>
      <w:numPr>
        <w:numId w:val="5"/>
      </w:numPr>
      <w:spacing w:before="60" w:after="60"/>
      <w:jc w:val="both"/>
    </w:pPr>
    <w:rPr>
      <w:rFonts w:ascii="Arial" w:hAnsi="Arial"/>
      <w:snapToGrid w:val="0"/>
      <w:sz w:val="20"/>
      <w:szCs w:val="20"/>
    </w:rPr>
  </w:style>
  <w:style w:type="paragraph" w:customStyle="1" w:styleId="Estilo2">
    <w:name w:val="Estilo2"/>
    <w:basedOn w:val="Estilo1"/>
    <w:rsid w:val="00692EC5"/>
    <w:rPr>
      <w:b/>
    </w:rPr>
  </w:style>
  <w:style w:type="paragraph" w:customStyle="1" w:styleId="Tabela">
    <w:name w:val="Tabela"/>
    <w:basedOn w:val="Estilo1"/>
    <w:rsid w:val="00692EC5"/>
    <w:pPr>
      <w:spacing w:before="60" w:after="60"/>
      <w:ind w:left="113" w:firstLine="0"/>
      <w:jc w:val="left"/>
    </w:pPr>
    <w:rPr>
      <w:sz w:val="18"/>
    </w:rPr>
  </w:style>
  <w:style w:type="character" w:customStyle="1" w:styleId="nomeseries">
    <w:name w:val="nome_series"/>
    <w:basedOn w:val="Fontepargpadro"/>
    <w:rsid w:val="00692EC5"/>
  </w:style>
  <w:style w:type="character" w:customStyle="1" w:styleId="texto">
    <w:name w:val="texto"/>
    <w:basedOn w:val="Fontepargpadro"/>
    <w:rsid w:val="00692EC5"/>
  </w:style>
  <w:style w:type="paragraph" w:customStyle="1" w:styleId="CM36">
    <w:name w:val="CM36"/>
    <w:basedOn w:val="Normal"/>
    <w:next w:val="Normal"/>
    <w:rsid w:val="00692EC5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Default">
    <w:name w:val="Default"/>
    <w:rsid w:val="00692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ado">
    <w:name w:val="Indentado"/>
    <w:basedOn w:val="Normal"/>
    <w:qFormat/>
    <w:rsid w:val="00F62EB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  <w:lang w:eastAsia="en-US"/>
    </w:rPr>
  </w:style>
  <w:style w:type="paragraph" w:customStyle="1" w:styleId="legislao-4corpo">
    <w:name w:val="legislao-4corpo"/>
    <w:basedOn w:val="Normal"/>
    <w:rsid w:val="00B96D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A8FE-4661-4B7F-964B-8D32C403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UNB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Alberto de Faria</dc:creator>
  <cp:lastModifiedBy>04122591686</cp:lastModifiedBy>
  <cp:revision>7</cp:revision>
  <cp:lastPrinted>2016-04-29T17:44:00Z</cp:lastPrinted>
  <dcterms:created xsi:type="dcterms:W3CDTF">2017-10-04T15:34:00Z</dcterms:created>
  <dcterms:modified xsi:type="dcterms:W3CDTF">2017-10-04T21:47:00Z</dcterms:modified>
</cp:coreProperties>
</file>